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D08F" w14:textId="77777777" w:rsidR="00763B9D" w:rsidRPr="0086785D" w:rsidRDefault="00763B9D" w:rsidP="00763B9D">
      <w:pPr>
        <w:spacing w:line="276" w:lineRule="auto"/>
        <w:rPr>
          <w:rFonts w:ascii="Arial" w:hAnsi="Arial" w:cs="Arial"/>
          <w:b/>
          <w:sz w:val="22"/>
          <w:szCs w:val="22"/>
        </w:rPr>
      </w:pPr>
      <w:r w:rsidRPr="0086785D">
        <w:rPr>
          <w:rFonts w:ascii="Arial" w:hAnsi="Arial" w:cs="Arial"/>
          <w:b/>
          <w:sz w:val="22"/>
          <w:szCs w:val="22"/>
        </w:rPr>
        <w:t>CONTACT: Nancy Richards – 917-873-6389 (cell) /nancy@northcoastrep.org</w:t>
      </w:r>
    </w:p>
    <w:p w14:paraId="73EAC787" w14:textId="77777777" w:rsidR="00763B9D" w:rsidRPr="0086785D" w:rsidRDefault="00763B9D" w:rsidP="00763B9D">
      <w:pPr>
        <w:spacing w:line="276" w:lineRule="auto"/>
        <w:rPr>
          <w:rFonts w:ascii="Arial" w:hAnsi="Arial" w:cs="Arial"/>
          <w:color w:val="0563C1"/>
          <w:sz w:val="22"/>
          <w:szCs w:val="22"/>
          <w:u w:val="single"/>
        </w:rPr>
      </w:pPr>
      <w:r w:rsidRPr="0086785D">
        <w:rPr>
          <w:rFonts w:ascii="Arial" w:hAnsi="Arial" w:cs="Arial"/>
          <w:b/>
          <w:sz w:val="22"/>
          <w:szCs w:val="22"/>
        </w:rPr>
        <w:t xml:space="preserve">MEDIA PAGE: </w:t>
      </w:r>
      <w:hyperlink r:id="rId4" w:history="1">
        <w:r w:rsidRPr="0086785D">
          <w:rPr>
            <w:rStyle w:val="Hyperlink"/>
            <w:rFonts w:ascii="Arial" w:hAnsi="Arial" w:cs="Arial"/>
            <w:b/>
            <w:sz w:val="22"/>
            <w:szCs w:val="22"/>
          </w:rPr>
          <w:t>www.northcoastrep.org/press</w:t>
        </w:r>
      </w:hyperlink>
    </w:p>
    <w:p w14:paraId="10F56E1F" w14:textId="77777777" w:rsidR="00763B9D" w:rsidRDefault="00763B9D" w:rsidP="00763B9D">
      <w:pPr>
        <w:spacing w:line="276" w:lineRule="auto"/>
        <w:rPr>
          <w:rFonts w:ascii="Arial" w:hAnsi="Arial" w:cs="Arial"/>
          <w:b/>
          <w:sz w:val="22"/>
          <w:szCs w:val="22"/>
          <w:u w:val="single"/>
        </w:rPr>
      </w:pPr>
      <w:r w:rsidRPr="0086785D">
        <w:rPr>
          <w:rFonts w:ascii="Arial" w:hAnsi="Arial" w:cs="Arial"/>
          <w:b/>
          <w:sz w:val="22"/>
          <w:szCs w:val="22"/>
          <w:u w:val="single"/>
        </w:rPr>
        <w:t xml:space="preserve">FOR IMMEDIATE RELEASE, PLEASE: </w:t>
      </w:r>
    </w:p>
    <w:p w14:paraId="328E5A47" w14:textId="77777777" w:rsidR="00763B9D" w:rsidRDefault="00763B9D" w:rsidP="00763B9D">
      <w:pPr>
        <w:spacing w:line="276" w:lineRule="auto"/>
        <w:rPr>
          <w:rFonts w:ascii="Arial" w:hAnsi="Arial" w:cs="Arial"/>
          <w:sz w:val="22"/>
          <w:szCs w:val="22"/>
        </w:rPr>
      </w:pPr>
    </w:p>
    <w:p w14:paraId="1A2A266B" w14:textId="77777777" w:rsidR="00763B9D" w:rsidRDefault="00763B9D" w:rsidP="00763B9D">
      <w:pPr>
        <w:spacing w:line="276" w:lineRule="auto"/>
        <w:rPr>
          <w:rFonts w:ascii="Arial" w:hAnsi="Arial" w:cs="Arial"/>
          <w:sz w:val="22"/>
          <w:szCs w:val="22"/>
        </w:rPr>
      </w:pPr>
    </w:p>
    <w:p w14:paraId="5E109B6E" w14:textId="77777777" w:rsidR="00763B9D" w:rsidRDefault="00763B9D" w:rsidP="00763B9D">
      <w:pPr>
        <w:spacing w:line="276" w:lineRule="auto"/>
        <w:jc w:val="center"/>
        <w:rPr>
          <w:rFonts w:ascii="Arial" w:hAnsi="Arial" w:cs="Arial"/>
          <w:b/>
          <w:sz w:val="22"/>
          <w:szCs w:val="22"/>
          <w:u w:val="single"/>
        </w:rPr>
      </w:pPr>
      <w:r>
        <w:rPr>
          <w:rFonts w:ascii="Arial" w:hAnsi="Arial" w:cs="Arial"/>
          <w:b/>
          <w:sz w:val="22"/>
          <w:szCs w:val="22"/>
          <w:u w:val="single"/>
        </w:rPr>
        <w:t>SENSITIVE ISSUES TACKLED WITH HUMOR AND COMPASSION</w:t>
      </w:r>
    </w:p>
    <w:p w14:paraId="3E27AC85" w14:textId="77777777" w:rsidR="00763B9D" w:rsidRDefault="00763B9D" w:rsidP="00763B9D">
      <w:pPr>
        <w:spacing w:line="276" w:lineRule="auto"/>
        <w:jc w:val="center"/>
        <w:rPr>
          <w:rFonts w:ascii="Arial" w:hAnsi="Arial" w:cs="Arial"/>
          <w:b/>
          <w:sz w:val="22"/>
          <w:szCs w:val="22"/>
          <w:u w:val="single"/>
        </w:rPr>
      </w:pPr>
      <w:r>
        <w:rPr>
          <w:rFonts w:ascii="Arial" w:hAnsi="Arial" w:cs="Arial"/>
          <w:b/>
          <w:sz w:val="22"/>
          <w:szCs w:val="22"/>
          <w:u w:val="single"/>
        </w:rPr>
        <w:t>IN NORTH COAST REPERTORY THEATRE’S WEST COAST PREMIERE</w:t>
      </w:r>
    </w:p>
    <w:p w14:paraId="131230D4" w14:textId="77777777" w:rsidR="00763B9D" w:rsidRDefault="00763B9D" w:rsidP="00763B9D">
      <w:pPr>
        <w:spacing w:line="276" w:lineRule="auto"/>
        <w:jc w:val="center"/>
        <w:rPr>
          <w:rFonts w:ascii="Arial" w:hAnsi="Arial" w:cs="Arial"/>
          <w:b/>
          <w:i/>
          <w:sz w:val="22"/>
          <w:szCs w:val="22"/>
          <w:u w:val="single"/>
        </w:rPr>
      </w:pPr>
      <w:r>
        <w:rPr>
          <w:rFonts w:ascii="Arial" w:hAnsi="Arial" w:cs="Arial"/>
          <w:b/>
          <w:sz w:val="22"/>
          <w:szCs w:val="22"/>
          <w:u w:val="single"/>
        </w:rPr>
        <w:t xml:space="preserve">OF </w:t>
      </w:r>
      <w:r>
        <w:rPr>
          <w:rFonts w:ascii="Arial" w:hAnsi="Arial" w:cs="Arial"/>
          <w:b/>
          <w:i/>
          <w:sz w:val="22"/>
          <w:szCs w:val="22"/>
          <w:u w:val="single"/>
        </w:rPr>
        <w:t>THE OUTGOING TIDE</w:t>
      </w:r>
    </w:p>
    <w:p w14:paraId="3BE7E592" w14:textId="77777777" w:rsidR="00763B9D" w:rsidRPr="009B7B41" w:rsidRDefault="00763B9D" w:rsidP="00763B9D">
      <w:pPr>
        <w:spacing w:line="276" w:lineRule="auto"/>
        <w:jc w:val="center"/>
        <w:rPr>
          <w:rFonts w:ascii="Arial" w:hAnsi="Arial" w:cs="Arial"/>
          <w:b/>
          <w:i/>
          <w:sz w:val="22"/>
          <w:szCs w:val="22"/>
        </w:rPr>
      </w:pPr>
      <w:r w:rsidRPr="00FB1132">
        <w:rPr>
          <w:rFonts w:ascii="Arial" w:hAnsi="Arial" w:cs="Arial"/>
          <w:b/>
          <w:sz w:val="22"/>
          <w:szCs w:val="22"/>
          <w:u w:val="single"/>
        </w:rPr>
        <w:t xml:space="preserve">By </w:t>
      </w:r>
      <w:r>
        <w:rPr>
          <w:rFonts w:ascii="Arial" w:hAnsi="Arial" w:cs="Arial"/>
          <w:b/>
          <w:sz w:val="22"/>
          <w:szCs w:val="22"/>
          <w:u w:val="single"/>
        </w:rPr>
        <w:t>Bruce Graham</w:t>
      </w:r>
    </w:p>
    <w:p w14:paraId="4A5EE07D" w14:textId="77777777" w:rsidR="00763B9D" w:rsidRPr="00FB1132" w:rsidRDefault="00763B9D" w:rsidP="00763B9D">
      <w:pPr>
        <w:spacing w:line="276" w:lineRule="auto"/>
        <w:jc w:val="center"/>
        <w:rPr>
          <w:rFonts w:ascii="Arial" w:hAnsi="Arial" w:cs="Arial"/>
          <w:b/>
          <w:sz w:val="22"/>
          <w:szCs w:val="22"/>
          <w:u w:val="single"/>
        </w:rPr>
      </w:pPr>
      <w:r w:rsidRPr="00FB1132">
        <w:rPr>
          <w:rFonts w:ascii="Arial" w:hAnsi="Arial" w:cs="Arial"/>
          <w:b/>
          <w:sz w:val="22"/>
          <w:szCs w:val="22"/>
          <w:u w:val="single"/>
        </w:rPr>
        <w:t xml:space="preserve">Performances Beginning Wednesday, </w:t>
      </w:r>
      <w:r>
        <w:rPr>
          <w:rFonts w:ascii="Arial" w:hAnsi="Arial" w:cs="Arial"/>
          <w:b/>
          <w:sz w:val="22"/>
          <w:szCs w:val="22"/>
          <w:u w:val="single"/>
        </w:rPr>
        <w:t>June 8,</w:t>
      </w:r>
      <w:r w:rsidRPr="00FB1132">
        <w:rPr>
          <w:rFonts w:ascii="Arial" w:hAnsi="Arial" w:cs="Arial"/>
          <w:b/>
          <w:sz w:val="22"/>
          <w:szCs w:val="22"/>
          <w:u w:val="single"/>
        </w:rPr>
        <w:t xml:space="preserve"> 202</w:t>
      </w:r>
      <w:r>
        <w:rPr>
          <w:rFonts w:ascii="Arial" w:hAnsi="Arial" w:cs="Arial"/>
          <w:b/>
          <w:sz w:val="22"/>
          <w:szCs w:val="22"/>
          <w:u w:val="single"/>
        </w:rPr>
        <w:t>2</w:t>
      </w:r>
    </w:p>
    <w:p w14:paraId="34D6FC12" w14:textId="77777777" w:rsidR="00763B9D" w:rsidRDefault="00763B9D" w:rsidP="00763B9D">
      <w:pPr>
        <w:spacing w:line="276" w:lineRule="auto"/>
        <w:jc w:val="center"/>
        <w:rPr>
          <w:rFonts w:ascii="Arial" w:hAnsi="Arial" w:cs="Arial"/>
          <w:b/>
          <w:sz w:val="22"/>
          <w:szCs w:val="22"/>
          <w:u w:val="single"/>
        </w:rPr>
      </w:pPr>
      <w:r>
        <w:rPr>
          <w:rFonts w:ascii="Arial" w:hAnsi="Arial" w:cs="Arial"/>
          <w:b/>
          <w:sz w:val="22"/>
          <w:szCs w:val="22"/>
          <w:u w:val="single"/>
        </w:rPr>
        <w:t>Running Through Sunday, July 3, 2022</w:t>
      </w:r>
    </w:p>
    <w:p w14:paraId="3690FE27" w14:textId="77777777" w:rsidR="00763B9D" w:rsidRDefault="00763B9D" w:rsidP="00763B9D">
      <w:pPr>
        <w:spacing w:line="276" w:lineRule="auto"/>
        <w:jc w:val="center"/>
        <w:rPr>
          <w:rFonts w:ascii="Arial" w:hAnsi="Arial" w:cs="Arial"/>
          <w:b/>
          <w:sz w:val="22"/>
          <w:szCs w:val="22"/>
          <w:u w:val="single"/>
        </w:rPr>
      </w:pPr>
      <w:r>
        <w:rPr>
          <w:rFonts w:ascii="Arial" w:hAnsi="Arial" w:cs="Arial"/>
          <w:b/>
          <w:sz w:val="22"/>
          <w:szCs w:val="22"/>
          <w:u w:val="single"/>
        </w:rPr>
        <w:t>Directed by Nike Doukas</w:t>
      </w:r>
    </w:p>
    <w:p w14:paraId="7373002C" w14:textId="77777777" w:rsidR="00763B9D" w:rsidRDefault="00763B9D" w:rsidP="00763B9D">
      <w:pPr>
        <w:spacing w:line="276" w:lineRule="auto"/>
        <w:jc w:val="center"/>
        <w:rPr>
          <w:rFonts w:ascii="Arial" w:hAnsi="Arial" w:cs="Arial"/>
          <w:b/>
          <w:sz w:val="22"/>
          <w:szCs w:val="22"/>
          <w:u w:val="single"/>
        </w:rPr>
      </w:pPr>
    </w:p>
    <w:p w14:paraId="1DDA884E" w14:textId="6583C80C" w:rsidR="00763B9D" w:rsidRDefault="009B7B41" w:rsidP="009B7B41">
      <w:pPr>
        <w:spacing w:line="276" w:lineRule="auto"/>
        <w:rPr>
          <w:rFonts w:ascii="Arial" w:hAnsi="Arial" w:cs="Arial"/>
          <w:sz w:val="22"/>
          <w:szCs w:val="22"/>
        </w:rPr>
      </w:pPr>
      <w:r>
        <w:rPr>
          <w:rFonts w:ascii="Arial" w:hAnsi="Arial" w:cs="Arial"/>
          <w:sz w:val="22"/>
          <w:szCs w:val="22"/>
        </w:rPr>
        <w:t xml:space="preserve">Solana Beach, Calif. – Fiercely proud and battling the torments of an aging mind and uncertain future, one man devises a plan, but his family has other ideas in the West Coast premiere of </w:t>
      </w:r>
      <w:r w:rsidR="000E2DB2" w:rsidRPr="009B7B41">
        <w:rPr>
          <w:rFonts w:ascii="Arial" w:hAnsi="Arial" w:cs="Arial"/>
          <w:b/>
          <w:i/>
          <w:sz w:val="22"/>
          <w:szCs w:val="22"/>
        </w:rPr>
        <w:t>TH</w:t>
      </w:r>
      <w:r w:rsidR="000E2DB2">
        <w:rPr>
          <w:rFonts w:ascii="Arial" w:hAnsi="Arial" w:cs="Arial"/>
          <w:b/>
          <w:i/>
          <w:sz w:val="22"/>
          <w:szCs w:val="22"/>
        </w:rPr>
        <w:t>E OUTGOING TIDE,</w:t>
      </w:r>
      <w:r>
        <w:rPr>
          <w:rFonts w:ascii="Arial" w:hAnsi="Arial" w:cs="Arial"/>
          <w:b/>
          <w:i/>
          <w:sz w:val="22"/>
          <w:szCs w:val="22"/>
        </w:rPr>
        <w:t xml:space="preserve"> </w:t>
      </w:r>
      <w:r w:rsidR="00F20478">
        <w:rPr>
          <w:rFonts w:ascii="Arial" w:hAnsi="Arial" w:cs="Arial"/>
          <w:sz w:val="22"/>
          <w:szCs w:val="22"/>
        </w:rPr>
        <w:t>at</w:t>
      </w:r>
      <w:r>
        <w:rPr>
          <w:rFonts w:ascii="Arial" w:hAnsi="Arial" w:cs="Arial"/>
          <w:sz w:val="22"/>
          <w:szCs w:val="22"/>
        </w:rPr>
        <w:t xml:space="preserve"> North Coast Repertory Theatre</w:t>
      </w:r>
      <w:r>
        <w:rPr>
          <w:rFonts w:ascii="Arial" w:hAnsi="Arial" w:cs="Arial"/>
          <w:b/>
          <w:i/>
          <w:sz w:val="22"/>
          <w:szCs w:val="22"/>
        </w:rPr>
        <w:t>.</w:t>
      </w:r>
      <w:r>
        <w:rPr>
          <w:rFonts w:ascii="Arial" w:hAnsi="Arial" w:cs="Arial"/>
          <w:sz w:val="22"/>
          <w:szCs w:val="22"/>
        </w:rPr>
        <w:t xml:space="preserve"> </w:t>
      </w:r>
      <w:r w:rsidRPr="009B7B41">
        <w:rPr>
          <w:rFonts w:ascii="Arial" w:hAnsi="Arial" w:cs="Arial"/>
          <w:sz w:val="22"/>
          <w:szCs w:val="22"/>
        </w:rPr>
        <w:t>Deftly</w:t>
      </w:r>
      <w:r>
        <w:rPr>
          <w:rFonts w:ascii="Arial" w:hAnsi="Arial" w:cs="Arial"/>
          <w:sz w:val="22"/>
          <w:szCs w:val="22"/>
        </w:rPr>
        <w:t xml:space="preserve"> moving </w:t>
      </w:r>
      <w:r w:rsidR="000E2DB2">
        <w:rPr>
          <w:rFonts w:ascii="Arial" w:hAnsi="Arial" w:cs="Arial"/>
          <w:sz w:val="22"/>
          <w:szCs w:val="22"/>
        </w:rPr>
        <w:t>between present and past, playwright Bruce Graham weaves a highly relatable story sprinkled with surprising humor and powerful emotions. This touching family drama poses thought-provoking questions about personal choice and what it means to truly love someone.</w:t>
      </w:r>
    </w:p>
    <w:p w14:paraId="63ABD699" w14:textId="77777777" w:rsidR="000E2DB2" w:rsidRDefault="000E2DB2" w:rsidP="009B7B41">
      <w:pPr>
        <w:spacing w:line="276" w:lineRule="auto"/>
        <w:rPr>
          <w:rFonts w:ascii="Arial" w:hAnsi="Arial" w:cs="Arial"/>
          <w:sz w:val="22"/>
          <w:szCs w:val="22"/>
        </w:rPr>
      </w:pPr>
    </w:p>
    <w:p w14:paraId="5254A99C" w14:textId="4D860005" w:rsidR="000E2DB2" w:rsidRDefault="000E2DB2" w:rsidP="000E2DB2">
      <w:pPr>
        <w:spacing w:line="276" w:lineRule="auto"/>
        <w:rPr>
          <w:rFonts w:ascii="Arial" w:hAnsi="Arial" w:cs="Arial"/>
          <w:sz w:val="22"/>
          <w:szCs w:val="22"/>
        </w:rPr>
      </w:pPr>
      <w:r>
        <w:rPr>
          <w:rFonts w:ascii="Arial" w:hAnsi="Arial" w:cs="Arial"/>
          <w:sz w:val="22"/>
          <w:szCs w:val="22"/>
        </w:rPr>
        <w:t>Nike Doukas directs Andrew Barnicle,* Linda Gehringer,* and Leo Marks</w:t>
      </w:r>
      <w:r w:rsidR="00752AB9">
        <w:rPr>
          <w:rFonts w:ascii="Arial" w:hAnsi="Arial" w:cs="Arial"/>
          <w:sz w:val="22"/>
          <w:szCs w:val="22"/>
        </w:rPr>
        <w:t>*</w:t>
      </w:r>
      <w:r>
        <w:rPr>
          <w:rFonts w:ascii="Arial" w:hAnsi="Arial" w:cs="Arial"/>
          <w:sz w:val="22"/>
          <w:szCs w:val="22"/>
        </w:rPr>
        <w:t xml:space="preserve"> in </w:t>
      </w:r>
      <w:r>
        <w:rPr>
          <w:rFonts w:ascii="Arial" w:hAnsi="Arial" w:cs="Arial"/>
          <w:b/>
          <w:i/>
          <w:sz w:val="22"/>
          <w:szCs w:val="22"/>
        </w:rPr>
        <w:t xml:space="preserve">THE OUTGOING TIDE. </w:t>
      </w:r>
      <w:r w:rsidRPr="00BD54DE">
        <w:rPr>
          <w:rFonts w:ascii="Arial" w:hAnsi="Arial" w:cs="Arial"/>
          <w:sz w:val="22"/>
          <w:szCs w:val="22"/>
        </w:rPr>
        <w:t>The design team includes Marty Burnett (Resident S</w:t>
      </w:r>
      <w:r>
        <w:rPr>
          <w:rFonts w:ascii="Arial" w:hAnsi="Arial" w:cs="Arial"/>
          <w:sz w:val="22"/>
          <w:szCs w:val="22"/>
        </w:rPr>
        <w:t>c</w:t>
      </w:r>
      <w:r w:rsidRPr="00BD54DE">
        <w:rPr>
          <w:rFonts w:ascii="Arial" w:hAnsi="Arial" w:cs="Arial"/>
          <w:sz w:val="22"/>
          <w:szCs w:val="22"/>
        </w:rPr>
        <w:t xml:space="preserve">enic Designer), </w:t>
      </w:r>
      <w:r>
        <w:rPr>
          <w:rFonts w:ascii="Arial" w:hAnsi="Arial" w:cs="Arial"/>
          <w:sz w:val="22"/>
          <w:szCs w:val="22"/>
        </w:rPr>
        <w:t>Matthew Novotny (Lighting), Elis</w:t>
      </w:r>
      <w:r w:rsidRPr="00BD54DE">
        <w:rPr>
          <w:rFonts w:ascii="Arial" w:hAnsi="Arial" w:cs="Arial"/>
          <w:sz w:val="22"/>
          <w:szCs w:val="22"/>
        </w:rPr>
        <w:t xml:space="preserve">a </w:t>
      </w:r>
      <w:r>
        <w:rPr>
          <w:rFonts w:ascii="Arial" w:hAnsi="Arial" w:cs="Arial"/>
          <w:sz w:val="22"/>
          <w:szCs w:val="22"/>
        </w:rPr>
        <w:t xml:space="preserve">Benzoni (Costumes), Aaron Rumley (Sound), </w:t>
      </w:r>
      <w:r w:rsidRPr="00BD54DE">
        <w:rPr>
          <w:rFonts w:ascii="Arial" w:hAnsi="Arial" w:cs="Arial"/>
          <w:sz w:val="22"/>
          <w:szCs w:val="22"/>
        </w:rPr>
        <w:t>Philip Korth (Props)</w:t>
      </w:r>
      <w:r>
        <w:rPr>
          <w:rFonts w:ascii="Arial" w:hAnsi="Arial" w:cs="Arial"/>
          <w:sz w:val="22"/>
          <w:szCs w:val="22"/>
        </w:rPr>
        <w:t xml:space="preserve">, and Peter Herman (Wigs).  </w:t>
      </w:r>
      <w:r w:rsidRPr="00BD54DE">
        <w:rPr>
          <w:rFonts w:ascii="Arial" w:hAnsi="Arial" w:cs="Arial"/>
          <w:sz w:val="22"/>
          <w:szCs w:val="22"/>
        </w:rPr>
        <w:t>Stage Manager</w:t>
      </w:r>
      <w:r>
        <w:rPr>
          <w:rFonts w:ascii="Arial" w:hAnsi="Arial" w:cs="Arial"/>
          <w:sz w:val="22"/>
          <w:szCs w:val="22"/>
        </w:rPr>
        <w:t xml:space="preserve"> is Aaron Rumley.* </w:t>
      </w:r>
    </w:p>
    <w:p w14:paraId="14FBB372" w14:textId="77777777" w:rsidR="000E2DB2" w:rsidRDefault="000E2DB2" w:rsidP="000E2DB2">
      <w:pPr>
        <w:spacing w:line="276" w:lineRule="auto"/>
        <w:rPr>
          <w:rStyle w:val="Hyperlink"/>
          <w:rFonts w:ascii="Arial" w:hAnsi="Arial" w:cs="Arial"/>
          <w:sz w:val="16"/>
          <w:szCs w:val="16"/>
        </w:rPr>
      </w:pPr>
      <w:r w:rsidRPr="00834EE0">
        <w:rPr>
          <w:rFonts w:ascii="Arial" w:hAnsi="Arial" w:cs="Arial"/>
          <w:sz w:val="16"/>
          <w:szCs w:val="16"/>
        </w:rPr>
        <w:t xml:space="preserve">*The actor or stage manager appears through the courtesy of Actors’ Equity Association. For photos, go to </w:t>
      </w:r>
      <w:hyperlink r:id="rId5" w:history="1">
        <w:r w:rsidRPr="00834EE0">
          <w:rPr>
            <w:rStyle w:val="Hyperlink"/>
            <w:rFonts w:ascii="Arial" w:hAnsi="Arial" w:cs="Arial"/>
            <w:sz w:val="16"/>
            <w:szCs w:val="16"/>
          </w:rPr>
          <w:t>www.northcoastrep.org/press</w:t>
        </w:r>
      </w:hyperlink>
      <w:r w:rsidRPr="00834EE0">
        <w:rPr>
          <w:rStyle w:val="Hyperlink"/>
          <w:rFonts w:ascii="Arial" w:hAnsi="Arial" w:cs="Arial"/>
          <w:sz w:val="16"/>
          <w:szCs w:val="16"/>
        </w:rPr>
        <w:t>.</w:t>
      </w:r>
    </w:p>
    <w:p w14:paraId="171FD3DD" w14:textId="77777777" w:rsidR="000E2DB2" w:rsidRDefault="000E2DB2" w:rsidP="000E2DB2">
      <w:pPr>
        <w:spacing w:line="276" w:lineRule="auto"/>
        <w:rPr>
          <w:rStyle w:val="Hyperlink"/>
          <w:rFonts w:ascii="Arial" w:hAnsi="Arial" w:cs="Arial"/>
          <w:sz w:val="16"/>
          <w:szCs w:val="16"/>
        </w:rPr>
      </w:pPr>
    </w:p>
    <w:p w14:paraId="3B0F88A5" w14:textId="7C8C9F66" w:rsidR="00FF63F1" w:rsidRDefault="00FF63F1" w:rsidP="00FF63F1">
      <w:pPr>
        <w:widowControl w:val="0"/>
        <w:autoSpaceDE w:val="0"/>
        <w:autoSpaceDN w:val="0"/>
        <w:adjustRightInd w:val="0"/>
        <w:spacing w:line="276" w:lineRule="auto"/>
        <w:rPr>
          <w:rFonts w:ascii="Arial" w:hAnsi="Arial" w:cs="Arial"/>
          <w:sz w:val="22"/>
          <w:szCs w:val="22"/>
        </w:rPr>
      </w:pPr>
      <w:r>
        <w:rPr>
          <w:rFonts w:ascii="Arial" w:hAnsi="Arial" w:cs="Arial"/>
          <w:b/>
          <w:i/>
          <w:color w:val="1C1C1C"/>
          <w:sz w:val="22"/>
          <w:szCs w:val="22"/>
        </w:rPr>
        <w:t xml:space="preserve">THE OUTGOING TIDE </w:t>
      </w:r>
      <w:r w:rsidRPr="00BD54DE">
        <w:rPr>
          <w:rFonts w:ascii="Arial" w:hAnsi="Arial" w:cs="Arial"/>
          <w:sz w:val="22"/>
          <w:szCs w:val="22"/>
        </w:rPr>
        <w:t xml:space="preserve">previews begin Wednesday, </w:t>
      </w:r>
      <w:r>
        <w:rPr>
          <w:rFonts w:ascii="Arial" w:hAnsi="Arial" w:cs="Arial"/>
          <w:sz w:val="22"/>
          <w:szCs w:val="22"/>
        </w:rPr>
        <w:t>June 8th</w:t>
      </w:r>
      <w:r w:rsidRPr="00BD54DE">
        <w:rPr>
          <w:rFonts w:ascii="Arial" w:hAnsi="Arial" w:cs="Arial"/>
          <w:sz w:val="22"/>
          <w:szCs w:val="22"/>
        </w:rPr>
        <w:t xml:space="preserve">. Opening Night on Saturday, </w:t>
      </w:r>
      <w:r>
        <w:rPr>
          <w:rFonts w:ascii="Arial" w:hAnsi="Arial" w:cs="Arial"/>
          <w:sz w:val="22"/>
          <w:szCs w:val="22"/>
        </w:rPr>
        <w:t>June 11</w:t>
      </w:r>
      <w:r w:rsidRPr="00BD54DE">
        <w:rPr>
          <w:rFonts w:ascii="Arial" w:hAnsi="Arial" w:cs="Arial"/>
          <w:sz w:val="22"/>
          <w:szCs w:val="22"/>
        </w:rPr>
        <w:t xml:space="preserve">, at 8pm. </w:t>
      </w:r>
      <w:r w:rsidRPr="00BD54DE">
        <w:rPr>
          <w:rFonts w:ascii="Arial" w:hAnsi="Arial" w:cs="Arial"/>
          <w:b/>
          <w:sz w:val="22"/>
          <w:szCs w:val="22"/>
        </w:rPr>
        <w:t xml:space="preserve"> </w:t>
      </w:r>
      <w:r w:rsidRPr="00BD54DE">
        <w:rPr>
          <w:rFonts w:ascii="Arial" w:hAnsi="Arial" w:cs="Arial"/>
          <w:sz w:val="22"/>
          <w:szCs w:val="22"/>
        </w:rPr>
        <w:t xml:space="preserve">There will be a </w:t>
      </w:r>
      <w:r w:rsidRPr="00BD54DE">
        <w:rPr>
          <w:rFonts w:ascii="Arial" w:hAnsi="Arial" w:cs="Arial"/>
          <w:b/>
          <w:sz w:val="22"/>
          <w:szCs w:val="22"/>
        </w:rPr>
        <w:t xml:space="preserve">special talkback on Friday, </w:t>
      </w:r>
      <w:r>
        <w:rPr>
          <w:rFonts w:ascii="Arial" w:hAnsi="Arial" w:cs="Arial"/>
          <w:b/>
          <w:sz w:val="22"/>
          <w:szCs w:val="22"/>
        </w:rPr>
        <w:t>June 1</w:t>
      </w:r>
      <w:r w:rsidR="003456A1">
        <w:rPr>
          <w:rFonts w:ascii="Arial" w:hAnsi="Arial" w:cs="Arial"/>
          <w:b/>
          <w:sz w:val="22"/>
          <w:szCs w:val="22"/>
        </w:rPr>
        <w:t>7</w:t>
      </w:r>
      <w:r w:rsidRPr="00BD54DE">
        <w:rPr>
          <w:rFonts w:ascii="Arial" w:hAnsi="Arial" w:cs="Arial"/>
          <w:b/>
          <w:sz w:val="22"/>
          <w:szCs w:val="22"/>
        </w:rPr>
        <w:t xml:space="preserve">, </w:t>
      </w:r>
      <w:r w:rsidRPr="00BD54DE">
        <w:rPr>
          <w:rFonts w:ascii="Arial" w:hAnsi="Arial" w:cs="Arial"/>
          <w:sz w:val="22"/>
          <w:szCs w:val="22"/>
        </w:rPr>
        <w:t xml:space="preserve">with the cast and artistic director. It will play Wednesdays at 7pm, Thursdays through Saturdays at 8pm, Saturday and Sunday matinees at 2pm with Sundays at 7pm through </w:t>
      </w:r>
      <w:r w:rsidR="003456A1">
        <w:rPr>
          <w:rFonts w:ascii="Arial" w:hAnsi="Arial" w:cs="Arial"/>
          <w:sz w:val="22"/>
          <w:szCs w:val="22"/>
        </w:rPr>
        <w:t>July 3</w:t>
      </w:r>
      <w:r>
        <w:rPr>
          <w:rFonts w:ascii="Arial" w:hAnsi="Arial" w:cs="Arial"/>
          <w:sz w:val="22"/>
          <w:szCs w:val="22"/>
        </w:rPr>
        <w:t>.</w:t>
      </w:r>
      <w:r w:rsidRPr="00BD54DE">
        <w:rPr>
          <w:rFonts w:ascii="Arial" w:hAnsi="Arial" w:cs="Arial"/>
          <w:sz w:val="22"/>
          <w:szCs w:val="22"/>
        </w:rPr>
        <w:t xml:space="preserve"> (See Schedule below). North Coast Repertory Theatre is located at 987 Lomas Santa Fe Drive, Solana Beach, CA 92075.  Tickets: Previews - $</w:t>
      </w:r>
      <w:r>
        <w:rPr>
          <w:rFonts w:ascii="Arial" w:hAnsi="Arial" w:cs="Arial"/>
          <w:sz w:val="22"/>
          <w:szCs w:val="22"/>
        </w:rPr>
        <w:t xml:space="preserve">54 </w:t>
      </w:r>
      <w:r>
        <w:rPr>
          <w:rFonts w:ascii="Arial" w:hAnsi="Arial" w:cs="Arial"/>
          <w:b/>
          <w:sz w:val="22"/>
          <w:szCs w:val="22"/>
        </w:rPr>
        <w:t>(including Friday preview at 2pm)</w:t>
      </w:r>
      <w:r w:rsidRPr="00BD54DE">
        <w:rPr>
          <w:rFonts w:ascii="Arial" w:hAnsi="Arial" w:cs="Arial"/>
          <w:sz w:val="22"/>
          <w:szCs w:val="22"/>
        </w:rPr>
        <w:t>, Week Nights/Wed. &amp; Sat. Matinees - $</w:t>
      </w:r>
      <w:r>
        <w:rPr>
          <w:rFonts w:ascii="Arial" w:hAnsi="Arial" w:cs="Arial"/>
          <w:sz w:val="22"/>
          <w:szCs w:val="22"/>
        </w:rPr>
        <w:t>60</w:t>
      </w:r>
      <w:r w:rsidRPr="00BD54DE">
        <w:rPr>
          <w:rFonts w:ascii="Arial" w:hAnsi="Arial" w:cs="Arial"/>
          <w:sz w:val="22"/>
          <w:szCs w:val="22"/>
        </w:rPr>
        <w:t>; Sat. Eve. &amp; Sun. Mat. $</w:t>
      </w:r>
      <w:r>
        <w:rPr>
          <w:rFonts w:ascii="Arial" w:hAnsi="Arial" w:cs="Arial"/>
          <w:sz w:val="22"/>
          <w:szCs w:val="22"/>
        </w:rPr>
        <w:t>65</w:t>
      </w:r>
      <w:r w:rsidRPr="00BD54DE">
        <w:rPr>
          <w:rFonts w:ascii="Arial" w:hAnsi="Arial" w:cs="Arial"/>
          <w:sz w:val="22"/>
          <w:szCs w:val="22"/>
        </w:rPr>
        <w:t>; Sun Night - $</w:t>
      </w:r>
      <w:r>
        <w:rPr>
          <w:rFonts w:ascii="Arial" w:hAnsi="Arial" w:cs="Arial"/>
          <w:sz w:val="22"/>
          <w:szCs w:val="22"/>
        </w:rPr>
        <w:t>57</w:t>
      </w:r>
      <w:r w:rsidRPr="00BD54DE">
        <w:rPr>
          <w:rFonts w:ascii="Arial" w:hAnsi="Arial" w:cs="Arial"/>
          <w:sz w:val="22"/>
          <w:szCs w:val="22"/>
        </w:rPr>
        <w:t>. Seniors, Students, Military &amp; Educ</w:t>
      </w:r>
      <w:r>
        <w:rPr>
          <w:rFonts w:ascii="Arial" w:hAnsi="Arial" w:cs="Arial"/>
          <w:sz w:val="22"/>
          <w:szCs w:val="22"/>
        </w:rPr>
        <w:t xml:space="preserve">ators - $3 off admission. </w:t>
      </w:r>
      <w:r w:rsidRPr="00BD54DE">
        <w:rPr>
          <w:rFonts w:ascii="Arial" w:hAnsi="Arial" w:cs="Arial"/>
          <w:sz w:val="22"/>
          <w:szCs w:val="22"/>
        </w:rPr>
        <w:t xml:space="preserve">Call 858-481-1055, or visit </w:t>
      </w:r>
      <w:hyperlink r:id="rId6" w:history="1">
        <w:r w:rsidRPr="00BD54DE">
          <w:rPr>
            <w:rStyle w:val="Hyperlink"/>
            <w:rFonts w:ascii="Arial" w:hAnsi="Arial" w:cs="Arial"/>
            <w:sz w:val="22"/>
            <w:szCs w:val="22"/>
          </w:rPr>
          <w:t>www.northcoastrep.org</w:t>
        </w:r>
      </w:hyperlink>
      <w:r w:rsidRPr="00BD54DE">
        <w:rPr>
          <w:rFonts w:ascii="Arial" w:hAnsi="Arial" w:cs="Arial"/>
          <w:sz w:val="22"/>
          <w:szCs w:val="22"/>
        </w:rPr>
        <w:t xml:space="preserve"> to purchase tickets.</w:t>
      </w:r>
    </w:p>
    <w:p w14:paraId="5DFA0718" w14:textId="77777777" w:rsidR="00FF63F1" w:rsidRDefault="00FF63F1" w:rsidP="00FF63F1">
      <w:pPr>
        <w:widowControl w:val="0"/>
        <w:autoSpaceDE w:val="0"/>
        <w:autoSpaceDN w:val="0"/>
        <w:adjustRightInd w:val="0"/>
        <w:spacing w:line="276" w:lineRule="auto"/>
        <w:rPr>
          <w:rFonts w:ascii="Arial" w:hAnsi="Arial" w:cs="Arial"/>
          <w:sz w:val="22"/>
          <w:szCs w:val="22"/>
        </w:rPr>
      </w:pPr>
    </w:p>
    <w:p w14:paraId="5BEF05CC" w14:textId="77777777" w:rsidR="00FF63F1" w:rsidRDefault="00FF63F1" w:rsidP="00FF63F1">
      <w:pPr>
        <w:spacing w:line="276" w:lineRule="auto"/>
        <w:rPr>
          <w:rFonts w:ascii="Arial" w:hAnsi="Arial" w:cs="Arial"/>
          <w:b/>
          <w:sz w:val="22"/>
          <w:szCs w:val="22"/>
        </w:rPr>
      </w:pPr>
      <w:r w:rsidRPr="00733020">
        <w:rPr>
          <w:rFonts w:ascii="Arial" w:hAnsi="Arial" w:cs="Arial"/>
          <w:b/>
          <w:sz w:val="22"/>
          <w:szCs w:val="22"/>
        </w:rPr>
        <w:t>FACT SHEET:</w:t>
      </w:r>
    </w:p>
    <w:p w14:paraId="7BBE5A64" w14:textId="77777777" w:rsidR="00FF63F1" w:rsidRPr="00733020" w:rsidRDefault="00FF63F1" w:rsidP="00FF63F1">
      <w:pPr>
        <w:spacing w:line="276" w:lineRule="auto"/>
        <w:rPr>
          <w:rFonts w:ascii="Arial" w:hAnsi="Arial" w:cs="Arial"/>
          <w:b/>
          <w:sz w:val="22"/>
          <w:szCs w:val="22"/>
        </w:rPr>
      </w:pPr>
    </w:p>
    <w:p w14:paraId="509EB520" w14:textId="77777777" w:rsidR="00FF63F1" w:rsidRPr="00733020" w:rsidRDefault="00FF63F1" w:rsidP="00FF63F1">
      <w:pPr>
        <w:widowControl w:val="0"/>
        <w:tabs>
          <w:tab w:val="left" w:pos="1440"/>
        </w:tabs>
        <w:autoSpaceDE w:val="0"/>
        <w:autoSpaceDN w:val="0"/>
        <w:adjustRightInd w:val="0"/>
        <w:spacing w:line="276" w:lineRule="auto"/>
        <w:ind w:left="1440" w:hanging="1530"/>
        <w:rPr>
          <w:rFonts w:ascii="Arial" w:hAnsi="Arial" w:cs="Arial"/>
          <w:b/>
          <w:sz w:val="22"/>
          <w:szCs w:val="22"/>
        </w:rPr>
      </w:pPr>
      <w:r w:rsidRPr="00733020">
        <w:rPr>
          <w:rFonts w:ascii="Arial" w:hAnsi="Arial" w:cs="Arial"/>
          <w:b/>
          <w:sz w:val="22"/>
          <w:szCs w:val="22"/>
        </w:rPr>
        <w:t>WHAT:</w:t>
      </w:r>
      <w:r w:rsidRPr="00733020">
        <w:rPr>
          <w:rFonts w:ascii="Arial" w:hAnsi="Arial" w:cs="Arial"/>
          <w:b/>
          <w:sz w:val="22"/>
          <w:szCs w:val="22"/>
        </w:rPr>
        <w:tab/>
        <w:t>NORTH COAST REPERTORY THEATRE presents</w:t>
      </w:r>
    </w:p>
    <w:p w14:paraId="73975DC5" w14:textId="77777777" w:rsidR="00FF63F1" w:rsidRPr="00733020" w:rsidRDefault="00FF63F1" w:rsidP="00FF63F1">
      <w:pPr>
        <w:widowControl w:val="0"/>
        <w:tabs>
          <w:tab w:val="left" w:pos="1440"/>
        </w:tabs>
        <w:autoSpaceDE w:val="0"/>
        <w:autoSpaceDN w:val="0"/>
        <w:adjustRightInd w:val="0"/>
        <w:spacing w:line="276" w:lineRule="auto"/>
        <w:ind w:left="1440" w:hanging="1530"/>
        <w:rPr>
          <w:rFonts w:ascii="Arial" w:hAnsi="Arial" w:cs="Arial"/>
          <w:sz w:val="22"/>
          <w:szCs w:val="22"/>
        </w:rPr>
      </w:pPr>
      <w:r w:rsidRPr="00733020">
        <w:rPr>
          <w:rFonts w:ascii="Arial" w:hAnsi="Arial" w:cs="Arial"/>
          <w:b/>
          <w:sz w:val="22"/>
          <w:szCs w:val="22"/>
        </w:rPr>
        <w:tab/>
      </w:r>
      <w:r>
        <w:rPr>
          <w:rFonts w:ascii="Arial" w:hAnsi="Arial" w:cs="Arial"/>
          <w:b/>
          <w:i/>
          <w:sz w:val="22"/>
          <w:szCs w:val="22"/>
        </w:rPr>
        <w:t>THE OUTGOING TIDE</w:t>
      </w:r>
    </w:p>
    <w:p w14:paraId="10F543E8" w14:textId="77777777" w:rsidR="00FF63F1" w:rsidRDefault="00FF63F1" w:rsidP="00FF63F1">
      <w:pPr>
        <w:widowControl w:val="0"/>
        <w:tabs>
          <w:tab w:val="left" w:pos="1440"/>
        </w:tabs>
        <w:autoSpaceDE w:val="0"/>
        <w:autoSpaceDN w:val="0"/>
        <w:adjustRightInd w:val="0"/>
        <w:spacing w:line="276" w:lineRule="auto"/>
        <w:ind w:left="1440" w:hanging="1530"/>
        <w:rPr>
          <w:rFonts w:ascii="Arial" w:hAnsi="Arial" w:cs="Arial"/>
          <w:b/>
          <w:sz w:val="22"/>
          <w:szCs w:val="22"/>
        </w:rPr>
      </w:pPr>
      <w:r w:rsidRPr="00733020">
        <w:rPr>
          <w:rFonts w:ascii="Arial" w:hAnsi="Arial" w:cs="Arial"/>
          <w:b/>
          <w:i/>
          <w:sz w:val="22"/>
          <w:szCs w:val="22"/>
        </w:rPr>
        <w:tab/>
      </w:r>
      <w:r w:rsidRPr="00733020">
        <w:rPr>
          <w:rFonts w:ascii="Arial" w:hAnsi="Arial" w:cs="Arial"/>
          <w:b/>
          <w:sz w:val="22"/>
          <w:szCs w:val="22"/>
        </w:rPr>
        <w:t xml:space="preserve">By </w:t>
      </w:r>
      <w:r>
        <w:rPr>
          <w:rFonts w:ascii="Arial" w:hAnsi="Arial" w:cs="Arial"/>
          <w:b/>
          <w:sz w:val="22"/>
          <w:szCs w:val="22"/>
        </w:rPr>
        <w:t>Bruce Graham</w:t>
      </w:r>
    </w:p>
    <w:p w14:paraId="2C3AE024" w14:textId="77777777" w:rsidR="00FF63F1" w:rsidRDefault="00FF63F1" w:rsidP="00FF63F1">
      <w:pPr>
        <w:widowControl w:val="0"/>
        <w:tabs>
          <w:tab w:val="left" w:pos="1440"/>
        </w:tabs>
        <w:autoSpaceDE w:val="0"/>
        <w:autoSpaceDN w:val="0"/>
        <w:adjustRightInd w:val="0"/>
        <w:spacing w:line="276" w:lineRule="auto"/>
        <w:ind w:left="1440" w:hanging="1530"/>
        <w:rPr>
          <w:rFonts w:ascii="Arial" w:hAnsi="Arial" w:cs="Arial"/>
          <w:b/>
          <w:sz w:val="22"/>
          <w:szCs w:val="22"/>
        </w:rPr>
      </w:pPr>
      <w:r>
        <w:rPr>
          <w:rFonts w:ascii="Arial" w:hAnsi="Arial" w:cs="Arial"/>
          <w:b/>
          <w:sz w:val="22"/>
          <w:szCs w:val="22"/>
        </w:rPr>
        <w:tab/>
      </w:r>
      <w:r w:rsidRPr="00FF63F1">
        <w:rPr>
          <w:rFonts w:ascii="Arial" w:hAnsi="Arial" w:cs="Arial"/>
          <w:b/>
          <w:sz w:val="22"/>
          <w:szCs w:val="22"/>
        </w:rPr>
        <w:t>Directed by Nike Doukas</w:t>
      </w:r>
    </w:p>
    <w:p w14:paraId="69B59C25" w14:textId="77777777" w:rsidR="00FF63F1" w:rsidRPr="00FF63F1" w:rsidRDefault="00FF63F1" w:rsidP="00FF63F1">
      <w:pPr>
        <w:widowControl w:val="0"/>
        <w:tabs>
          <w:tab w:val="left" w:pos="1440"/>
        </w:tabs>
        <w:autoSpaceDE w:val="0"/>
        <w:autoSpaceDN w:val="0"/>
        <w:adjustRightInd w:val="0"/>
        <w:spacing w:line="276" w:lineRule="auto"/>
        <w:ind w:left="1440" w:hanging="1530"/>
        <w:rPr>
          <w:rFonts w:ascii="Arial" w:hAnsi="Arial" w:cs="Arial"/>
          <w:b/>
          <w:sz w:val="22"/>
          <w:szCs w:val="22"/>
        </w:rPr>
      </w:pPr>
    </w:p>
    <w:p w14:paraId="773413D3" w14:textId="77777777" w:rsidR="00FF63F1" w:rsidRPr="00733020" w:rsidRDefault="00FF63F1" w:rsidP="00FF63F1">
      <w:pPr>
        <w:spacing w:line="276" w:lineRule="auto"/>
        <w:ind w:left="1440" w:hanging="1440"/>
        <w:rPr>
          <w:rFonts w:ascii="Arial" w:hAnsi="Arial" w:cs="Arial"/>
          <w:sz w:val="22"/>
          <w:szCs w:val="22"/>
        </w:rPr>
      </w:pPr>
      <w:r w:rsidRPr="00733020">
        <w:rPr>
          <w:rFonts w:ascii="Arial" w:hAnsi="Arial" w:cs="Arial"/>
          <w:b/>
          <w:sz w:val="22"/>
          <w:szCs w:val="22"/>
        </w:rPr>
        <w:t xml:space="preserve">CAST: </w:t>
      </w:r>
      <w:r w:rsidRPr="00733020">
        <w:rPr>
          <w:rFonts w:ascii="Arial" w:hAnsi="Arial" w:cs="Arial"/>
          <w:b/>
          <w:sz w:val="22"/>
          <w:szCs w:val="22"/>
        </w:rPr>
        <w:tab/>
      </w:r>
      <w:r w:rsidRPr="00FF63F1">
        <w:rPr>
          <w:rFonts w:ascii="Arial" w:hAnsi="Arial" w:cs="Arial"/>
          <w:sz w:val="22"/>
          <w:szCs w:val="22"/>
        </w:rPr>
        <w:t>Andrew</w:t>
      </w:r>
      <w:r>
        <w:rPr>
          <w:rFonts w:ascii="Arial" w:hAnsi="Arial" w:cs="Arial"/>
          <w:sz w:val="22"/>
          <w:szCs w:val="22"/>
        </w:rPr>
        <w:t xml:space="preserve"> Barnicle,* Linda Gehringer,* and Leo Marks.*</w:t>
      </w:r>
    </w:p>
    <w:p w14:paraId="23E9846F" w14:textId="77777777" w:rsidR="00FF63F1" w:rsidRPr="00FF63F1" w:rsidRDefault="00FF63F1" w:rsidP="00FF63F1">
      <w:pPr>
        <w:spacing w:line="276" w:lineRule="auto"/>
        <w:ind w:left="1440" w:hanging="1440"/>
        <w:rPr>
          <w:rFonts w:ascii="Arial" w:hAnsi="Arial" w:cs="Arial"/>
          <w:sz w:val="22"/>
          <w:szCs w:val="22"/>
        </w:rPr>
      </w:pPr>
    </w:p>
    <w:p w14:paraId="508A56B0" w14:textId="77777777" w:rsidR="00FF63F1" w:rsidRPr="00733020" w:rsidRDefault="00FF63F1" w:rsidP="00FF63F1">
      <w:pPr>
        <w:spacing w:line="276" w:lineRule="auto"/>
        <w:ind w:left="1440" w:hanging="1440"/>
        <w:rPr>
          <w:rFonts w:ascii="Arial" w:hAnsi="Arial" w:cs="Arial"/>
          <w:sz w:val="22"/>
          <w:szCs w:val="22"/>
        </w:rPr>
      </w:pPr>
      <w:r w:rsidRPr="00733020">
        <w:rPr>
          <w:rFonts w:ascii="Arial" w:hAnsi="Arial" w:cs="Arial"/>
          <w:b/>
          <w:sz w:val="22"/>
          <w:szCs w:val="22"/>
        </w:rPr>
        <w:t>WHERE:</w:t>
      </w:r>
      <w:r w:rsidRPr="00733020">
        <w:rPr>
          <w:rFonts w:ascii="Arial" w:hAnsi="Arial" w:cs="Arial"/>
          <w:b/>
          <w:sz w:val="22"/>
          <w:szCs w:val="22"/>
        </w:rPr>
        <w:tab/>
      </w:r>
      <w:r w:rsidRPr="00733020">
        <w:rPr>
          <w:rFonts w:ascii="Arial" w:hAnsi="Arial" w:cs="Arial"/>
          <w:sz w:val="22"/>
          <w:szCs w:val="22"/>
        </w:rPr>
        <w:t>North Coast Repertory Theatre</w:t>
      </w:r>
    </w:p>
    <w:p w14:paraId="662C78E6" w14:textId="77777777" w:rsidR="00FF63F1" w:rsidRPr="00733020" w:rsidRDefault="00FF63F1" w:rsidP="00FF63F1">
      <w:pPr>
        <w:widowControl w:val="0"/>
        <w:tabs>
          <w:tab w:val="left" w:pos="1440"/>
        </w:tabs>
        <w:autoSpaceDE w:val="0"/>
        <w:autoSpaceDN w:val="0"/>
        <w:adjustRightInd w:val="0"/>
        <w:spacing w:line="276" w:lineRule="auto"/>
        <w:ind w:left="1440" w:hanging="1530"/>
        <w:rPr>
          <w:rFonts w:ascii="Arial" w:hAnsi="Arial" w:cs="Arial"/>
          <w:sz w:val="22"/>
          <w:szCs w:val="22"/>
        </w:rPr>
      </w:pPr>
      <w:r w:rsidRPr="00733020">
        <w:rPr>
          <w:rFonts w:ascii="Arial" w:hAnsi="Arial" w:cs="Arial"/>
          <w:b/>
          <w:sz w:val="22"/>
          <w:szCs w:val="22"/>
        </w:rPr>
        <w:tab/>
      </w:r>
      <w:r w:rsidRPr="00733020">
        <w:rPr>
          <w:rFonts w:ascii="Arial" w:hAnsi="Arial" w:cs="Arial"/>
          <w:sz w:val="22"/>
          <w:szCs w:val="22"/>
        </w:rPr>
        <w:t>987 Lomas Santa Fe Drive</w:t>
      </w:r>
    </w:p>
    <w:p w14:paraId="5326FD06" w14:textId="77777777" w:rsidR="00FF63F1" w:rsidRPr="00733020" w:rsidRDefault="00FF63F1" w:rsidP="00FF63F1">
      <w:pPr>
        <w:widowControl w:val="0"/>
        <w:tabs>
          <w:tab w:val="left" w:pos="1440"/>
        </w:tabs>
        <w:autoSpaceDE w:val="0"/>
        <w:autoSpaceDN w:val="0"/>
        <w:adjustRightInd w:val="0"/>
        <w:spacing w:line="276" w:lineRule="auto"/>
        <w:ind w:left="1440" w:hanging="1530"/>
        <w:rPr>
          <w:rFonts w:ascii="Arial" w:hAnsi="Arial" w:cs="Arial"/>
          <w:sz w:val="22"/>
          <w:szCs w:val="22"/>
        </w:rPr>
      </w:pPr>
      <w:r w:rsidRPr="00733020">
        <w:rPr>
          <w:rFonts w:ascii="Arial" w:hAnsi="Arial" w:cs="Arial"/>
          <w:sz w:val="22"/>
          <w:szCs w:val="22"/>
        </w:rPr>
        <w:tab/>
        <w:t>Solana Beach, CA 92075</w:t>
      </w:r>
    </w:p>
    <w:p w14:paraId="19C5B77C" w14:textId="77777777" w:rsidR="00FF63F1" w:rsidRPr="00733020" w:rsidRDefault="00FF63F1" w:rsidP="00FF63F1">
      <w:pPr>
        <w:widowControl w:val="0"/>
        <w:tabs>
          <w:tab w:val="left" w:pos="1440"/>
        </w:tabs>
        <w:autoSpaceDE w:val="0"/>
        <w:autoSpaceDN w:val="0"/>
        <w:adjustRightInd w:val="0"/>
        <w:spacing w:line="276" w:lineRule="auto"/>
        <w:ind w:left="1440" w:hanging="1530"/>
        <w:rPr>
          <w:rFonts w:ascii="Arial" w:hAnsi="Arial" w:cs="Arial"/>
          <w:sz w:val="22"/>
          <w:szCs w:val="22"/>
        </w:rPr>
      </w:pPr>
    </w:p>
    <w:p w14:paraId="511CBD87" w14:textId="77777777" w:rsidR="00FF63F1" w:rsidRDefault="00FF63F1" w:rsidP="00FF63F1">
      <w:pPr>
        <w:pStyle w:val="NoSpacing"/>
        <w:spacing w:line="276" w:lineRule="auto"/>
        <w:rPr>
          <w:rFonts w:ascii="Arial" w:hAnsi="Arial" w:cs="Arial"/>
          <w:b/>
        </w:rPr>
      </w:pPr>
      <w:r w:rsidRPr="00733020">
        <w:rPr>
          <w:rFonts w:ascii="Arial" w:hAnsi="Arial" w:cs="Arial"/>
          <w:b/>
        </w:rPr>
        <w:t>SCHEDULE:</w:t>
      </w:r>
      <w:r w:rsidRPr="00733020">
        <w:rPr>
          <w:rFonts w:ascii="Arial" w:hAnsi="Arial" w:cs="Arial"/>
        </w:rPr>
        <w:t xml:space="preserve"> </w:t>
      </w:r>
      <w:r w:rsidRPr="00733020">
        <w:rPr>
          <w:rFonts w:ascii="Arial" w:hAnsi="Arial" w:cs="Arial"/>
        </w:rPr>
        <w:tab/>
      </w:r>
      <w:r w:rsidRPr="00733020">
        <w:rPr>
          <w:rFonts w:ascii="Arial" w:hAnsi="Arial" w:cs="Arial"/>
          <w:b/>
        </w:rPr>
        <w:t>P</w:t>
      </w:r>
      <w:r>
        <w:rPr>
          <w:rFonts w:ascii="Arial" w:hAnsi="Arial" w:cs="Arial"/>
          <w:b/>
        </w:rPr>
        <w:t>reviews start June 8, 2022</w:t>
      </w:r>
    </w:p>
    <w:p w14:paraId="569FC7B2" w14:textId="77777777" w:rsidR="00FF63F1" w:rsidRPr="00733020" w:rsidRDefault="00FF63F1" w:rsidP="00FF63F1">
      <w:pPr>
        <w:pStyle w:val="NoSpacing"/>
        <w:spacing w:line="276" w:lineRule="auto"/>
        <w:rPr>
          <w:rFonts w:ascii="Arial" w:hAnsi="Arial" w:cs="Arial"/>
          <w:b/>
        </w:rPr>
      </w:pPr>
      <w:r>
        <w:rPr>
          <w:rFonts w:ascii="Arial" w:hAnsi="Arial" w:cs="Arial"/>
          <w:b/>
        </w:rPr>
        <w:tab/>
      </w:r>
      <w:r>
        <w:rPr>
          <w:rFonts w:ascii="Arial" w:hAnsi="Arial" w:cs="Arial"/>
          <w:b/>
        </w:rPr>
        <w:tab/>
        <w:t>Opens: June 11, 2022</w:t>
      </w:r>
    </w:p>
    <w:p w14:paraId="4ABCE7D5" w14:textId="77777777" w:rsidR="00FF63F1" w:rsidRPr="00B63BBD" w:rsidRDefault="00FF63F1" w:rsidP="00FF63F1">
      <w:pPr>
        <w:pStyle w:val="NoSpacing"/>
        <w:spacing w:line="276" w:lineRule="auto"/>
        <w:rPr>
          <w:rFonts w:ascii="Arial" w:hAnsi="Arial" w:cs="Arial"/>
          <w:b/>
          <w:color w:val="FF0000"/>
        </w:rPr>
      </w:pPr>
      <w:r w:rsidRPr="00733020">
        <w:rPr>
          <w:rFonts w:ascii="Arial" w:hAnsi="Arial" w:cs="Arial"/>
          <w:b/>
        </w:rPr>
        <w:tab/>
      </w:r>
      <w:r w:rsidRPr="00733020">
        <w:rPr>
          <w:rFonts w:ascii="Arial" w:hAnsi="Arial" w:cs="Arial"/>
          <w:b/>
        </w:rPr>
        <w:tab/>
        <w:t xml:space="preserve">Closes: </w:t>
      </w:r>
      <w:r>
        <w:rPr>
          <w:rFonts w:ascii="Arial" w:hAnsi="Arial" w:cs="Arial"/>
          <w:b/>
        </w:rPr>
        <w:t>July 3, 2022</w:t>
      </w:r>
    </w:p>
    <w:p w14:paraId="4C16ACFF" w14:textId="77777777" w:rsidR="00FF63F1" w:rsidRDefault="00FF63F1" w:rsidP="00FF63F1">
      <w:pPr>
        <w:pStyle w:val="NoSpacing"/>
        <w:spacing w:line="276" w:lineRule="auto"/>
        <w:rPr>
          <w:rFonts w:ascii="Arial" w:hAnsi="Arial" w:cs="Arial"/>
          <w:b/>
        </w:rPr>
      </w:pPr>
      <w:r w:rsidRPr="00733020">
        <w:rPr>
          <w:rFonts w:ascii="Arial" w:hAnsi="Arial" w:cs="Arial"/>
          <w:b/>
        </w:rPr>
        <w:tab/>
      </w:r>
      <w:r w:rsidRPr="00733020">
        <w:rPr>
          <w:rFonts w:ascii="Arial" w:hAnsi="Arial" w:cs="Arial"/>
          <w:b/>
        </w:rPr>
        <w:tab/>
        <w:t>Wed. @ 7pm, Thurs-Sat @ 8PM; Sat &amp; Sun @ 2PM, Sun @ 7pm</w:t>
      </w:r>
    </w:p>
    <w:p w14:paraId="1CF78B94" w14:textId="77777777" w:rsidR="00FF63F1" w:rsidRDefault="00FF63F1" w:rsidP="00FF63F1">
      <w:pPr>
        <w:pStyle w:val="NoSpacing"/>
        <w:spacing w:line="276" w:lineRule="auto"/>
        <w:rPr>
          <w:rFonts w:ascii="Arial" w:hAnsi="Arial" w:cs="Arial"/>
          <w:b/>
        </w:rPr>
      </w:pPr>
      <w:r>
        <w:rPr>
          <w:rFonts w:ascii="Arial" w:hAnsi="Arial" w:cs="Arial"/>
          <w:b/>
        </w:rPr>
        <w:tab/>
      </w:r>
      <w:r>
        <w:rPr>
          <w:rFonts w:ascii="Arial" w:hAnsi="Arial" w:cs="Arial"/>
          <w:b/>
        </w:rPr>
        <w:tab/>
        <w:t>Fri (June 10) @2pm</w:t>
      </w:r>
    </w:p>
    <w:p w14:paraId="5FB2778B" w14:textId="77777777" w:rsidR="00FF63F1" w:rsidRPr="00733020" w:rsidRDefault="00FF63F1" w:rsidP="00FF63F1">
      <w:pPr>
        <w:pStyle w:val="NoSpacing"/>
        <w:spacing w:line="276" w:lineRule="auto"/>
        <w:rPr>
          <w:rFonts w:ascii="Arial" w:hAnsi="Arial" w:cs="Arial"/>
          <w:b/>
        </w:rPr>
      </w:pPr>
      <w:r>
        <w:rPr>
          <w:rFonts w:ascii="Arial" w:hAnsi="Arial" w:cs="Arial"/>
          <w:b/>
        </w:rPr>
        <w:tab/>
      </w:r>
      <w:r>
        <w:rPr>
          <w:rFonts w:ascii="Arial" w:hAnsi="Arial" w:cs="Arial"/>
          <w:b/>
        </w:rPr>
        <w:tab/>
        <w:t>Wed (</w:t>
      </w:r>
      <w:r w:rsidR="00DE6989">
        <w:rPr>
          <w:rFonts w:ascii="Arial" w:hAnsi="Arial" w:cs="Arial"/>
          <w:b/>
        </w:rPr>
        <w:t>June 29</w:t>
      </w:r>
      <w:r>
        <w:rPr>
          <w:rFonts w:ascii="Arial" w:hAnsi="Arial" w:cs="Arial"/>
          <w:b/>
        </w:rPr>
        <w:t xml:space="preserve">) @ 2pm </w:t>
      </w:r>
    </w:p>
    <w:p w14:paraId="5CA0F3F9" w14:textId="77777777" w:rsidR="00FF63F1" w:rsidRPr="00733020" w:rsidRDefault="00FF63F1" w:rsidP="00FF63F1">
      <w:pPr>
        <w:pStyle w:val="NoSpacing"/>
        <w:spacing w:line="276" w:lineRule="auto"/>
        <w:rPr>
          <w:rFonts w:ascii="Arial" w:hAnsi="Arial" w:cs="Arial"/>
          <w:b/>
        </w:rPr>
      </w:pPr>
      <w:r w:rsidRPr="00733020">
        <w:rPr>
          <w:rFonts w:ascii="Arial" w:hAnsi="Arial" w:cs="Arial"/>
          <w:b/>
        </w:rPr>
        <w:tab/>
      </w:r>
      <w:r w:rsidRPr="00733020">
        <w:rPr>
          <w:rFonts w:ascii="Arial" w:hAnsi="Arial" w:cs="Arial"/>
          <w:b/>
        </w:rPr>
        <w:tab/>
      </w:r>
    </w:p>
    <w:p w14:paraId="25BC878D" w14:textId="77777777" w:rsidR="00FF63F1" w:rsidRDefault="00FF63F1" w:rsidP="00FF63F1">
      <w:pPr>
        <w:widowControl w:val="0"/>
        <w:autoSpaceDE w:val="0"/>
        <w:autoSpaceDN w:val="0"/>
        <w:adjustRightInd w:val="0"/>
        <w:spacing w:line="276" w:lineRule="auto"/>
        <w:ind w:left="720" w:firstLine="720"/>
        <w:rPr>
          <w:rFonts w:ascii="Arial" w:hAnsi="Arial" w:cs="Arial"/>
          <w:b/>
          <w:sz w:val="22"/>
          <w:szCs w:val="22"/>
        </w:rPr>
      </w:pPr>
    </w:p>
    <w:p w14:paraId="4CA8FBDF" w14:textId="77777777" w:rsidR="00FF63F1" w:rsidRPr="00733020" w:rsidRDefault="00FF63F1" w:rsidP="00FF63F1">
      <w:pPr>
        <w:widowControl w:val="0"/>
        <w:autoSpaceDE w:val="0"/>
        <w:autoSpaceDN w:val="0"/>
        <w:adjustRightInd w:val="0"/>
        <w:spacing w:line="276" w:lineRule="auto"/>
        <w:ind w:left="720" w:firstLine="720"/>
        <w:rPr>
          <w:rFonts w:ascii="Arial" w:hAnsi="Arial" w:cs="Arial"/>
          <w:b/>
          <w:sz w:val="22"/>
          <w:szCs w:val="22"/>
        </w:rPr>
      </w:pPr>
    </w:p>
    <w:p w14:paraId="09D37714" w14:textId="77777777" w:rsidR="00FF63F1" w:rsidRPr="00733020" w:rsidRDefault="00FF63F1" w:rsidP="00FF63F1">
      <w:pPr>
        <w:pStyle w:val="NoSpacing"/>
        <w:spacing w:line="276" w:lineRule="auto"/>
        <w:rPr>
          <w:rFonts w:ascii="Arial" w:hAnsi="Arial" w:cs="Arial"/>
        </w:rPr>
      </w:pPr>
      <w:r w:rsidRPr="00733020">
        <w:rPr>
          <w:rFonts w:ascii="Arial" w:hAnsi="Arial" w:cs="Arial"/>
          <w:b/>
        </w:rPr>
        <w:t>PRICES:</w:t>
      </w:r>
      <w:r w:rsidRPr="00733020">
        <w:rPr>
          <w:rFonts w:ascii="Arial" w:hAnsi="Arial" w:cs="Arial"/>
        </w:rPr>
        <w:t xml:space="preserve"> </w:t>
      </w:r>
      <w:r w:rsidRPr="00733020">
        <w:rPr>
          <w:rFonts w:ascii="Arial" w:hAnsi="Arial" w:cs="Arial"/>
        </w:rPr>
        <w:tab/>
      </w:r>
      <w:bookmarkStart w:id="0" w:name="OLE_LINK15"/>
      <w:bookmarkStart w:id="1" w:name="OLE_LINK16"/>
      <w:r w:rsidRPr="00733020">
        <w:rPr>
          <w:rFonts w:ascii="Arial" w:hAnsi="Arial" w:cs="Arial"/>
        </w:rPr>
        <w:t>Previews</w:t>
      </w:r>
      <w:r w:rsidRPr="00733020">
        <w:rPr>
          <w:rFonts w:ascii="Arial" w:hAnsi="Arial" w:cs="Arial"/>
        </w:rPr>
        <w:tab/>
      </w:r>
      <w:r w:rsidRPr="00733020">
        <w:rPr>
          <w:rFonts w:ascii="Arial" w:hAnsi="Arial" w:cs="Arial"/>
        </w:rPr>
        <w:tab/>
      </w:r>
      <w:r w:rsidRPr="00733020">
        <w:rPr>
          <w:rFonts w:ascii="Arial" w:hAnsi="Arial" w:cs="Arial"/>
        </w:rPr>
        <w:tab/>
      </w:r>
      <w:r w:rsidRPr="00733020">
        <w:rPr>
          <w:rFonts w:ascii="Arial" w:hAnsi="Arial" w:cs="Arial"/>
        </w:rPr>
        <w:tab/>
      </w:r>
      <w:r w:rsidRPr="00733020">
        <w:rPr>
          <w:rFonts w:ascii="Arial" w:hAnsi="Arial" w:cs="Arial"/>
        </w:rPr>
        <w:tab/>
        <w:t>$</w:t>
      </w:r>
      <w:r>
        <w:rPr>
          <w:rFonts w:ascii="Arial" w:hAnsi="Arial" w:cs="Arial"/>
        </w:rPr>
        <w:t>54</w:t>
      </w:r>
      <w:r w:rsidRPr="00733020">
        <w:rPr>
          <w:rFonts w:ascii="Arial" w:hAnsi="Arial" w:cs="Arial"/>
        </w:rPr>
        <w:t>.00</w:t>
      </w:r>
    </w:p>
    <w:p w14:paraId="108BDE4F" w14:textId="77777777" w:rsidR="00FF63F1" w:rsidRPr="00733020" w:rsidRDefault="00FF63F1" w:rsidP="00FF63F1">
      <w:pPr>
        <w:pStyle w:val="NoSpacing"/>
        <w:spacing w:line="276" w:lineRule="auto"/>
        <w:rPr>
          <w:rFonts w:ascii="Arial" w:hAnsi="Arial" w:cs="Arial"/>
        </w:rPr>
      </w:pPr>
      <w:r w:rsidRPr="00733020">
        <w:rPr>
          <w:rFonts w:ascii="Arial" w:hAnsi="Arial" w:cs="Arial"/>
        </w:rPr>
        <w:tab/>
      </w:r>
      <w:r w:rsidRPr="00733020">
        <w:rPr>
          <w:rFonts w:ascii="Arial" w:hAnsi="Arial" w:cs="Arial"/>
        </w:rPr>
        <w:tab/>
        <w:t>Week Nights &amp; Sat. Matinees</w:t>
      </w:r>
      <w:r w:rsidRPr="00733020">
        <w:rPr>
          <w:rFonts w:ascii="Arial" w:hAnsi="Arial" w:cs="Arial"/>
        </w:rPr>
        <w:tab/>
      </w:r>
      <w:r w:rsidRPr="00733020">
        <w:rPr>
          <w:rFonts w:ascii="Arial" w:hAnsi="Arial" w:cs="Arial"/>
        </w:rPr>
        <w:tab/>
      </w:r>
      <w:r w:rsidRPr="00733020">
        <w:rPr>
          <w:rFonts w:ascii="Arial" w:hAnsi="Arial" w:cs="Arial"/>
        </w:rPr>
        <w:tab/>
        <w:t>$</w:t>
      </w:r>
      <w:r>
        <w:rPr>
          <w:rFonts w:ascii="Arial" w:hAnsi="Arial" w:cs="Arial"/>
        </w:rPr>
        <w:t>60</w:t>
      </w:r>
      <w:r w:rsidRPr="00733020">
        <w:rPr>
          <w:rFonts w:ascii="Arial" w:hAnsi="Arial" w:cs="Arial"/>
        </w:rPr>
        <w:t>.00</w:t>
      </w:r>
    </w:p>
    <w:p w14:paraId="60DC3E56" w14:textId="77777777" w:rsidR="00FF63F1" w:rsidRPr="00733020" w:rsidRDefault="00FF63F1" w:rsidP="00FF63F1">
      <w:pPr>
        <w:pStyle w:val="NoSpacing"/>
        <w:spacing w:line="276" w:lineRule="auto"/>
        <w:rPr>
          <w:rFonts w:ascii="Arial" w:hAnsi="Arial" w:cs="Arial"/>
        </w:rPr>
      </w:pPr>
      <w:r w:rsidRPr="00733020">
        <w:rPr>
          <w:rFonts w:ascii="Arial" w:hAnsi="Arial" w:cs="Arial"/>
        </w:rPr>
        <w:tab/>
      </w:r>
      <w:r w:rsidRPr="00733020">
        <w:rPr>
          <w:rFonts w:ascii="Arial" w:hAnsi="Arial" w:cs="Arial"/>
        </w:rPr>
        <w:tab/>
        <w:t>Sat. Nights &amp; Sunday Matinees</w:t>
      </w:r>
      <w:r w:rsidRPr="00733020">
        <w:rPr>
          <w:rFonts w:ascii="Arial" w:hAnsi="Arial" w:cs="Arial"/>
        </w:rPr>
        <w:tab/>
      </w:r>
      <w:r w:rsidRPr="00733020">
        <w:rPr>
          <w:rFonts w:ascii="Arial" w:hAnsi="Arial" w:cs="Arial"/>
        </w:rPr>
        <w:tab/>
        <w:t>$</w:t>
      </w:r>
      <w:r>
        <w:rPr>
          <w:rFonts w:ascii="Arial" w:hAnsi="Arial" w:cs="Arial"/>
        </w:rPr>
        <w:t>65</w:t>
      </w:r>
      <w:r w:rsidRPr="00733020">
        <w:rPr>
          <w:rFonts w:ascii="Arial" w:hAnsi="Arial" w:cs="Arial"/>
        </w:rPr>
        <w:t>.00</w:t>
      </w:r>
    </w:p>
    <w:p w14:paraId="7C504793" w14:textId="77777777" w:rsidR="00FF63F1" w:rsidRDefault="00FF63F1" w:rsidP="00FF63F1">
      <w:pPr>
        <w:pStyle w:val="NoSpacing"/>
        <w:spacing w:line="276" w:lineRule="auto"/>
        <w:rPr>
          <w:rFonts w:ascii="Arial" w:hAnsi="Arial" w:cs="Arial"/>
        </w:rPr>
      </w:pPr>
      <w:r w:rsidRPr="00733020">
        <w:rPr>
          <w:rFonts w:ascii="Arial" w:hAnsi="Arial" w:cs="Arial"/>
        </w:rPr>
        <w:tab/>
      </w:r>
      <w:r w:rsidRPr="00733020">
        <w:rPr>
          <w:rFonts w:ascii="Arial" w:hAnsi="Arial" w:cs="Arial"/>
        </w:rPr>
        <w:tab/>
      </w:r>
      <w:bookmarkEnd w:id="0"/>
      <w:bookmarkEnd w:id="1"/>
      <w:r>
        <w:rPr>
          <w:rFonts w:ascii="Arial" w:hAnsi="Arial" w:cs="Arial"/>
        </w:rPr>
        <w:t>Sunday Nights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$57.00</w:t>
      </w:r>
    </w:p>
    <w:p w14:paraId="2ED6C68B" w14:textId="77777777" w:rsidR="00FF63F1" w:rsidRPr="00733020" w:rsidRDefault="00FF63F1" w:rsidP="00FF63F1">
      <w:pPr>
        <w:pStyle w:val="NoSpacing"/>
        <w:spacing w:line="276" w:lineRule="auto"/>
        <w:rPr>
          <w:rFonts w:ascii="Arial" w:hAnsi="Arial" w:cs="Arial"/>
        </w:rPr>
      </w:pPr>
    </w:p>
    <w:p w14:paraId="008B8AF5" w14:textId="77777777" w:rsidR="00FF63F1" w:rsidRDefault="00FF63F1" w:rsidP="00FF63F1">
      <w:pPr>
        <w:pStyle w:val="NoSpacing"/>
        <w:spacing w:line="276" w:lineRule="auto"/>
        <w:rPr>
          <w:rFonts w:ascii="Arial" w:hAnsi="Arial" w:cs="Arial"/>
        </w:rPr>
      </w:pPr>
      <w:r w:rsidRPr="00733020">
        <w:rPr>
          <w:rFonts w:ascii="Arial" w:hAnsi="Arial" w:cs="Arial"/>
          <w:b/>
        </w:rPr>
        <w:t>DISCOUNTS:</w:t>
      </w:r>
      <w:r w:rsidRPr="00733020">
        <w:rPr>
          <w:rFonts w:ascii="Arial" w:hAnsi="Arial" w:cs="Arial"/>
          <w:b/>
        </w:rPr>
        <w:tab/>
      </w:r>
      <w:r w:rsidRPr="00733020">
        <w:rPr>
          <w:rFonts w:ascii="Arial" w:hAnsi="Arial" w:cs="Arial"/>
        </w:rPr>
        <w:t xml:space="preserve"> Seniors, Students, Military &amp; Educators $3.00 off admission. Rush tickets available for $20.</w:t>
      </w:r>
      <w:r>
        <w:rPr>
          <w:rFonts w:ascii="Arial" w:hAnsi="Arial" w:cs="Arial"/>
        </w:rPr>
        <w:t xml:space="preserve"> 15 minutes prior to showtime</w:t>
      </w:r>
      <w:r w:rsidR="00DE6989">
        <w:rPr>
          <w:rFonts w:ascii="Arial" w:hAnsi="Arial" w:cs="Arial"/>
        </w:rPr>
        <w:t>.</w:t>
      </w:r>
    </w:p>
    <w:p w14:paraId="045E7EEC" w14:textId="29F1F9C8" w:rsidR="00DE6989" w:rsidRDefault="003456A1" w:rsidP="00FF63F1">
      <w:pPr>
        <w:pStyle w:val="NoSpacing"/>
        <w:spacing w:line="276" w:lineRule="auto"/>
        <w:rPr>
          <w:rFonts w:ascii="Arial" w:hAnsi="Arial" w:cs="Arial"/>
        </w:rPr>
      </w:pPr>
      <w:r>
        <w:rPr>
          <w:rFonts w:ascii="Arial" w:hAnsi="Arial" w:cs="Arial"/>
          <w:noProof/>
        </w:rPr>
        <w:lastRenderedPageBreak/>
        <w:drawing>
          <wp:inline distT="0" distB="0" distL="0" distR="0" wp14:anchorId="43082D0C" wp14:editId="2271CD21">
            <wp:extent cx="5943600" cy="4352925"/>
            <wp:effectExtent l="0" t="0" r="0" b="317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4352925"/>
                    </a:xfrm>
                    <a:prstGeom prst="rect">
                      <a:avLst/>
                    </a:prstGeom>
                  </pic:spPr>
                </pic:pic>
              </a:graphicData>
            </a:graphic>
          </wp:inline>
        </w:drawing>
      </w:r>
    </w:p>
    <w:p w14:paraId="3837D3C4" w14:textId="1C394D61" w:rsidR="00DE6989" w:rsidRDefault="00DE6989" w:rsidP="00FF63F1">
      <w:pPr>
        <w:pStyle w:val="NoSpacing"/>
        <w:spacing w:line="276" w:lineRule="auto"/>
        <w:rPr>
          <w:rFonts w:ascii="Arial" w:hAnsi="Arial" w:cs="Arial"/>
        </w:rPr>
      </w:pPr>
    </w:p>
    <w:p w14:paraId="50C3D5BC" w14:textId="77777777" w:rsidR="00DE6989" w:rsidRDefault="00DE6989" w:rsidP="00FF63F1">
      <w:pPr>
        <w:pStyle w:val="NoSpacing"/>
        <w:spacing w:line="276" w:lineRule="auto"/>
        <w:rPr>
          <w:rFonts w:ascii="Arial" w:hAnsi="Arial" w:cs="Arial"/>
        </w:rPr>
      </w:pPr>
    </w:p>
    <w:p w14:paraId="03EB6B7C" w14:textId="77777777" w:rsidR="00DE6989" w:rsidRPr="009D7994" w:rsidRDefault="00DE6989" w:rsidP="00DE6989">
      <w:pPr>
        <w:pStyle w:val="NoSpacing"/>
        <w:spacing w:line="276" w:lineRule="auto"/>
        <w:rPr>
          <w:rFonts w:ascii="Arial" w:hAnsi="Arial" w:cs="Arial"/>
          <w:b/>
        </w:rPr>
      </w:pPr>
      <w:r>
        <w:rPr>
          <w:rFonts w:ascii="Arial" w:hAnsi="Arial" w:cs="Arial"/>
          <w:b/>
        </w:rPr>
        <w:t>BIOS:</w:t>
      </w:r>
    </w:p>
    <w:p w14:paraId="798733E2" w14:textId="77777777" w:rsidR="00DE6989" w:rsidRPr="00787A4F" w:rsidRDefault="00DE6989" w:rsidP="00DE6989">
      <w:pPr>
        <w:spacing w:line="276" w:lineRule="auto"/>
        <w:rPr>
          <w:rFonts w:ascii="Arial" w:hAnsi="Arial" w:cs="Arial"/>
          <w:b/>
          <w:bCs/>
          <w:sz w:val="22"/>
          <w:szCs w:val="22"/>
        </w:rPr>
      </w:pPr>
    </w:p>
    <w:p w14:paraId="52DE5C03" w14:textId="77777777" w:rsidR="00DE6989" w:rsidRPr="00787A4F" w:rsidRDefault="00DE6989" w:rsidP="00DE6989">
      <w:pPr>
        <w:spacing w:line="276" w:lineRule="auto"/>
        <w:rPr>
          <w:rFonts w:ascii="Arial" w:eastAsia="Times New Roman" w:hAnsi="Arial" w:cs="Arial"/>
          <w:b/>
          <w:bCs/>
          <w:sz w:val="22"/>
          <w:szCs w:val="22"/>
        </w:rPr>
      </w:pPr>
      <w:r w:rsidRPr="00787A4F">
        <w:rPr>
          <w:rFonts w:ascii="Arial" w:eastAsia="Times New Roman" w:hAnsi="Arial" w:cs="Arial"/>
          <w:b/>
          <w:bCs/>
          <w:sz w:val="22"/>
          <w:szCs w:val="22"/>
        </w:rPr>
        <w:t>BRUCE GRAHAM (Playwright)</w:t>
      </w:r>
      <w:r w:rsidRPr="00787A4F">
        <w:rPr>
          <w:rFonts w:ascii="Arial" w:eastAsia="Times New Roman" w:hAnsi="Arial" w:cs="Arial"/>
          <w:sz w:val="22"/>
          <w:szCs w:val="22"/>
        </w:rPr>
        <w:t xml:space="preserve"> his plays include </w:t>
      </w:r>
      <w:r w:rsidRPr="00787A4F">
        <w:rPr>
          <w:rFonts w:ascii="Arial" w:eastAsia="Times New Roman" w:hAnsi="Arial" w:cs="Arial"/>
          <w:i/>
          <w:iCs/>
          <w:sz w:val="22"/>
          <w:szCs w:val="22"/>
        </w:rPr>
        <w:t>Burkie, Early One Evening At The Rainbow Bar &amp; Grille, Moon Over The Brewery, Minor Demons, Belmont Avenue Social Club, The Champagne Charlie Stakes, Desperate Affection, Coyote On A Fence</w:t>
      </w:r>
      <w:r w:rsidRPr="00787A4F">
        <w:rPr>
          <w:rFonts w:ascii="Arial" w:eastAsia="Times New Roman" w:hAnsi="Arial" w:cs="Arial"/>
          <w:sz w:val="22"/>
          <w:szCs w:val="22"/>
        </w:rPr>
        <w:t xml:space="preserve"> (Winner of The Rosenthal Prize, Two Drama Desk Nominations – the West End production starred Ben Cross)</w:t>
      </w:r>
      <w:r>
        <w:rPr>
          <w:rFonts w:ascii="Arial" w:eastAsia="Times New Roman" w:hAnsi="Arial" w:cs="Arial"/>
          <w:sz w:val="22"/>
          <w:szCs w:val="22"/>
        </w:rPr>
        <w:t>,</w:t>
      </w:r>
      <w:r w:rsidRPr="00787A4F">
        <w:rPr>
          <w:rFonts w:ascii="Arial" w:eastAsia="Times New Roman" w:hAnsi="Arial" w:cs="Arial"/>
          <w:sz w:val="22"/>
          <w:szCs w:val="22"/>
        </w:rPr>
        <w:t xml:space="preserve"> </w:t>
      </w:r>
      <w:r w:rsidRPr="00787A4F">
        <w:rPr>
          <w:rFonts w:ascii="Arial" w:eastAsia="Times New Roman" w:hAnsi="Arial" w:cs="Arial"/>
          <w:i/>
          <w:iCs/>
          <w:sz w:val="22"/>
          <w:szCs w:val="22"/>
        </w:rPr>
        <w:t>According To Goldman, Dex And Julie Sittin' In A Tree And The Outgoing Tide</w:t>
      </w:r>
      <w:r w:rsidRPr="00787A4F">
        <w:rPr>
          <w:rFonts w:ascii="Arial" w:eastAsia="Times New Roman" w:hAnsi="Arial" w:cs="Arial"/>
          <w:sz w:val="22"/>
          <w:szCs w:val="22"/>
        </w:rPr>
        <w:t xml:space="preserve"> (which starred John Mahoney and Rondi Reed). Graham recently returned to acting, playing Lenny in his play </w:t>
      </w:r>
      <w:r w:rsidRPr="00787A4F">
        <w:rPr>
          <w:rFonts w:ascii="Arial" w:eastAsia="Times New Roman" w:hAnsi="Arial" w:cs="Arial"/>
          <w:i/>
          <w:iCs/>
          <w:sz w:val="22"/>
          <w:szCs w:val="22"/>
        </w:rPr>
        <w:t>Any Given Monday</w:t>
      </w:r>
      <w:r w:rsidRPr="00787A4F">
        <w:rPr>
          <w:rFonts w:ascii="Arial" w:eastAsia="Times New Roman" w:hAnsi="Arial" w:cs="Arial"/>
          <w:sz w:val="22"/>
          <w:szCs w:val="22"/>
        </w:rPr>
        <w:t xml:space="preserve">, which won the 2010 Barrymore Award for Best New Play. His one man show, </w:t>
      </w:r>
      <w:r w:rsidRPr="00787A4F">
        <w:rPr>
          <w:rFonts w:ascii="Arial" w:eastAsia="Times New Roman" w:hAnsi="Arial" w:cs="Arial"/>
          <w:i/>
          <w:iCs/>
          <w:sz w:val="22"/>
          <w:szCs w:val="22"/>
        </w:rPr>
        <w:t>The Philly Fan,</w:t>
      </w:r>
      <w:r w:rsidRPr="00787A4F">
        <w:rPr>
          <w:rFonts w:ascii="Arial" w:eastAsia="Times New Roman" w:hAnsi="Arial" w:cs="Arial"/>
          <w:sz w:val="22"/>
          <w:szCs w:val="22"/>
        </w:rPr>
        <w:t xml:space="preserve"> plays semi-continuously throughout the Philadelphia area. </w:t>
      </w:r>
      <w:r w:rsidRPr="00787A4F">
        <w:rPr>
          <w:rFonts w:ascii="Arial" w:eastAsia="Times New Roman" w:hAnsi="Arial" w:cs="Arial"/>
          <w:i/>
          <w:iCs/>
          <w:sz w:val="22"/>
          <w:szCs w:val="22"/>
        </w:rPr>
        <w:t>Something Intangible</w:t>
      </w:r>
      <w:r w:rsidRPr="00787A4F">
        <w:rPr>
          <w:rFonts w:ascii="Arial" w:eastAsia="Times New Roman" w:hAnsi="Arial" w:cs="Arial"/>
          <w:sz w:val="22"/>
          <w:szCs w:val="22"/>
        </w:rPr>
        <w:t xml:space="preserve"> won seven 2009 Barrymore Awards including Best New Play. His film credits include "Dunston Checks In," "Anastasia</w:t>
      </w:r>
      <w:r>
        <w:rPr>
          <w:rFonts w:ascii="Arial" w:eastAsia="Times New Roman" w:hAnsi="Arial" w:cs="Arial"/>
          <w:sz w:val="22"/>
          <w:szCs w:val="22"/>
        </w:rPr>
        <w:t>,</w:t>
      </w:r>
      <w:r w:rsidRPr="00787A4F">
        <w:rPr>
          <w:rFonts w:ascii="Arial" w:eastAsia="Times New Roman" w:hAnsi="Arial" w:cs="Arial"/>
          <w:sz w:val="22"/>
          <w:szCs w:val="22"/>
        </w:rPr>
        <w:t xml:space="preserve">" and "Steal This Movie." T.V. MOVIES: "Hunt for the Unicorn Killer," "The Christmas Secret," "Ring of Endless Light" (Humanitas Award Winner – Best Children’s Screenplay), "Right on Track," "Tiger Cruise," "The Most Wonderful Time of the Year," "Trading Christmas." TELEVISION: "Roseanne," "Leg Work" and various soap operas. Graham has received grants from the Pew Foundation, the Princess Grace Foundation (Statuette Award Winner) the Rockefeller Foundation and the Philadelphia Theatre Initiative. He is a two time winner of the Edgerton Foundation Award for Best New Play. Along with Michele </w:t>
      </w:r>
      <w:r w:rsidRPr="00787A4F">
        <w:rPr>
          <w:rFonts w:ascii="Arial" w:eastAsia="Times New Roman" w:hAnsi="Arial" w:cs="Arial"/>
          <w:sz w:val="22"/>
          <w:szCs w:val="22"/>
        </w:rPr>
        <w:lastRenderedPageBreak/>
        <w:t xml:space="preserve">Volansky he is the author of the book, </w:t>
      </w:r>
      <w:r>
        <w:rPr>
          <w:rFonts w:ascii="Arial" w:eastAsia="Times New Roman" w:hAnsi="Arial" w:cs="Arial"/>
          <w:sz w:val="22"/>
          <w:szCs w:val="22"/>
        </w:rPr>
        <w:t>“</w:t>
      </w:r>
      <w:r w:rsidRPr="00787A4F">
        <w:rPr>
          <w:rFonts w:ascii="Arial" w:eastAsia="Times New Roman" w:hAnsi="Arial" w:cs="Arial"/>
          <w:sz w:val="22"/>
          <w:szCs w:val="22"/>
        </w:rPr>
        <w:t>The Collaborative Playwright.</w:t>
      </w:r>
      <w:r>
        <w:rPr>
          <w:rFonts w:ascii="Arial" w:eastAsia="Times New Roman" w:hAnsi="Arial" w:cs="Arial"/>
          <w:sz w:val="22"/>
          <w:szCs w:val="22"/>
        </w:rPr>
        <w:t>”</w:t>
      </w:r>
      <w:r w:rsidRPr="00787A4F">
        <w:rPr>
          <w:rFonts w:ascii="Arial" w:eastAsia="Times New Roman" w:hAnsi="Arial" w:cs="Arial"/>
          <w:sz w:val="22"/>
          <w:szCs w:val="22"/>
        </w:rPr>
        <w:t xml:space="preserve"> Graham is a graduate of Indiana University of Pennsylvania. He teaches film and theatre courses at Drexel University and lives in South Philly with his wife Stephanie, daughter Kendall and beagle Truman.</w:t>
      </w:r>
    </w:p>
    <w:p w14:paraId="377CC31F" w14:textId="77777777" w:rsidR="00DE6989" w:rsidRPr="00787A4F" w:rsidRDefault="00DE6989" w:rsidP="00DE6989">
      <w:pPr>
        <w:spacing w:line="276" w:lineRule="auto"/>
        <w:rPr>
          <w:rFonts w:ascii="Arial" w:hAnsi="Arial" w:cs="Arial"/>
          <w:b/>
          <w:bCs/>
          <w:sz w:val="22"/>
          <w:szCs w:val="22"/>
        </w:rPr>
      </w:pPr>
    </w:p>
    <w:p w14:paraId="4856428B" w14:textId="77777777" w:rsidR="00DE6989" w:rsidRDefault="00DE6989" w:rsidP="00DE6989">
      <w:pPr>
        <w:spacing w:line="276" w:lineRule="auto"/>
        <w:rPr>
          <w:rFonts w:ascii="Arial" w:eastAsia="Times New Roman" w:hAnsi="Arial" w:cs="Arial"/>
          <w:sz w:val="22"/>
          <w:szCs w:val="22"/>
        </w:rPr>
      </w:pPr>
      <w:r w:rsidRPr="00787A4F">
        <w:rPr>
          <w:rFonts w:ascii="Arial" w:hAnsi="Arial" w:cs="Arial"/>
          <w:b/>
          <w:bCs/>
          <w:sz w:val="22"/>
          <w:szCs w:val="22"/>
        </w:rPr>
        <w:t xml:space="preserve">NIKE DOUKAS </w:t>
      </w:r>
      <w:r w:rsidRPr="00787A4F">
        <w:rPr>
          <w:rFonts w:ascii="Arial" w:hAnsi="Arial" w:cs="Arial"/>
          <w:sz w:val="22"/>
          <w:szCs w:val="22"/>
        </w:rPr>
        <w:t xml:space="preserve">(Director) </w:t>
      </w:r>
      <w:r w:rsidRPr="00787A4F">
        <w:rPr>
          <w:rFonts w:ascii="Arial" w:eastAsia="Times New Roman" w:hAnsi="Arial" w:cs="Arial"/>
          <w:sz w:val="22"/>
          <w:szCs w:val="22"/>
        </w:rPr>
        <w:t>most recently directed </w:t>
      </w:r>
      <w:r w:rsidRPr="00787A4F">
        <w:rPr>
          <w:rFonts w:ascii="Arial" w:eastAsia="Times New Roman" w:hAnsi="Arial" w:cs="Arial"/>
          <w:i/>
          <w:iCs/>
          <w:sz w:val="22"/>
          <w:szCs w:val="22"/>
        </w:rPr>
        <w:t>All’s Well That Ends Well </w:t>
      </w:r>
      <w:r w:rsidRPr="00787A4F">
        <w:rPr>
          <w:rFonts w:ascii="Arial" w:eastAsia="Times New Roman" w:hAnsi="Arial" w:cs="Arial"/>
          <w:sz w:val="22"/>
          <w:szCs w:val="22"/>
        </w:rPr>
        <w:t>at A Noise Within, and an online production of the world premiere of Jake Broder’s </w:t>
      </w:r>
      <w:r w:rsidRPr="00787A4F">
        <w:rPr>
          <w:rFonts w:ascii="Arial" w:eastAsia="Times New Roman" w:hAnsi="Arial" w:cs="Arial"/>
          <w:i/>
          <w:iCs/>
          <w:sz w:val="22"/>
          <w:szCs w:val="22"/>
        </w:rPr>
        <w:t>UnRavelled.  </w:t>
      </w:r>
      <w:r w:rsidRPr="00787A4F">
        <w:rPr>
          <w:rFonts w:ascii="Arial" w:eastAsia="Times New Roman" w:hAnsi="Arial" w:cs="Arial"/>
          <w:sz w:val="22"/>
          <w:szCs w:val="22"/>
        </w:rPr>
        <w:t>Pre-pandemic projects include: the world premiere of Steven Leigh Morris’s </w:t>
      </w:r>
      <w:r w:rsidRPr="00787A4F">
        <w:rPr>
          <w:rFonts w:ascii="Arial" w:eastAsia="Times New Roman" w:hAnsi="Arial" w:cs="Arial"/>
          <w:i/>
          <w:iCs/>
          <w:sz w:val="22"/>
          <w:szCs w:val="22"/>
        </w:rPr>
        <w:t>Red Ink, </w:t>
      </w:r>
      <w:r w:rsidRPr="00787A4F">
        <w:rPr>
          <w:rFonts w:ascii="Arial" w:eastAsia="Times New Roman" w:hAnsi="Arial" w:cs="Arial"/>
          <w:sz w:val="22"/>
          <w:szCs w:val="22"/>
        </w:rPr>
        <w:t>at Playwright’s Arena in Los Angeles, </w:t>
      </w:r>
      <w:r w:rsidRPr="00787A4F">
        <w:rPr>
          <w:rFonts w:ascii="Arial" w:eastAsia="Times New Roman" w:hAnsi="Arial" w:cs="Arial"/>
          <w:i/>
          <w:iCs/>
          <w:sz w:val="22"/>
          <w:szCs w:val="22"/>
        </w:rPr>
        <w:t>King Lear </w:t>
      </w:r>
      <w:r w:rsidRPr="00787A4F">
        <w:rPr>
          <w:rFonts w:ascii="Arial" w:eastAsia="Times New Roman" w:hAnsi="Arial" w:cs="Arial"/>
          <w:sz w:val="22"/>
          <w:szCs w:val="22"/>
        </w:rPr>
        <w:t>at the Harold Clurman Laboratory Theatre, and Harold Pinter’s </w:t>
      </w:r>
      <w:r w:rsidRPr="00787A4F">
        <w:rPr>
          <w:rFonts w:ascii="Arial" w:eastAsia="Times New Roman" w:hAnsi="Arial" w:cs="Arial"/>
          <w:i/>
          <w:iCs/>
          <w:sz w:val="22"/>
          <w:szCs w:val="22"/>
        </w:rPr>
        <w:t>The Hothouse, </w:t>
      </w:r>
      <w:r w:rsidRPr="00787A4F">
        <w:rPr>
          <w:rFonts w:ascii="Arial" w:eastAsia="Times New Roman" w:hAnsi="Arial" w:cs="Arial"/>
          <w:sz w:val="22"/>
          <w:szCs w:val="22"/>
        </w:rPr>
        <w:t>at the Antaeus Company (nominated for 10 Ovation Awards and 4 Drama Critic Circle Awards).  As an actor, she has appeared at South Coast Repertory, The Geva Theatre, The Pasadena Playhouse, The Mark Taper Forum, The Old Globe, The American Conservatory Theatre, (MFA in Acting), The Berkeley Repertory Theatre, ACT (Seattle), The LA Shakespeare Festival, The Berkeley Shakespeare Festival, and Shakespeare Santa Cruz, among others.  Nike is also Head of Acting at the Art of Acting Studio, where she teaches and directs.  Her numerous guest star appearances on television, include a recurring role on “Desperate Housewives.”</w:t>
      </w:r>
      <w:r w:rsidRPr="00787A4F">
        <w:rPr>
          <w:rFonts w:ascii="Arial" w:eastAsia="Times New Roman" w:hAnsi="Arial" w:cs="Arial"/>
          <w:i/>
          <w:iCs/>
          <w:sz w:val="22"/>
          <w:szCs w:val="22"/>
        </w:rPr>
        <w:t> </w:t>
      </w:r>
      <w:r w:rsidRPr="00787A4F">
        <w:rPr>
          <w:rFonts w:ascii="Arial" w:eastAsia="Times New Roman" w:hAnsi="Arial" w:cs="Arial"/>
          <w:sz w:val="22"/>
          <w:szCs w:val="22"/>
        </w:rPr>
        <w:t> She is a 2011 Lunt Fontanne Fellow, awarded to regional theatre actors for excellence.  </w:t>
      </w:r>
    </w:p>
    <w:p w14:paraId="3043B6DF" w14:textId="77777777" w:rsidR="00DE6989" w:rsidRPr="00787A4F" w:rsidRDefault="00DE6989" w:rsidP="00DE6989">
      <w:pPr>
        <w:spacing w:line="276" w:lineRule="auto"/>
        <w:rPr>
          <w:rFonts w:ascii="Arial" w:eastAsia="Times New Roman" w:hAnsi="Arial" w:cs="Arial"/>
          <w:sz w:val="22"/>
          <w:szCs w:val="22"/>
        </w:rPr>
      </w:pPr>
    </w:p>
    <w:p w14:paraId="30CB63D3" w14:textId="77777777" w:rsidR="00DE6989" w:rsidRDefault="00DE6989" w:rsidP="00DE6989">
      <w:pPr>
        <w:spacing w:line="276" w:lineRule="auto"/>
        <w:rPr>
          <w:rFonts w:ascii="Arial" w:hAnsi="Arial" w:cs="Arial"/>
          <w:sz w:val="22"/>
          <w:szCs w:val="22"/>
        </w:rPr>
      </w:pPr>
      <w:r w:rsidRPr="00787A4F">
        <w:rPr>
          <w:rFonts w:ascii="Arial" w:hAnsi="Arial" w:cs="Arial"/>
          <w:b/>
          <w:bCs/>
          <w:sz w:val="22"/>
          <w:szCs w:val="22"/>
        </w:rPr>
        <w:t>ANDREW BARNICLE*</w:t>
      </w:r>
      <w:r w:rsidRPr="00787A4F">
        <w:rPr>
          <w:rFonts w:ascii="Arial" w:hAnsi="Arial" w:cs="Arial"/>
          <w:sz w:val="22"/>
          <w:szCs w:val="22"/>
        </w:rPr>
        <w:t xml:space="preserve"> (Gunner) has acted Off-Broadway and in regional theatres around the country, as well as in film and television.  Most recently he performed in</w:t>
      </w:r>
      <w:r w:rsidRPr="00787A4F">
        <w:rPr>
          <w:rFonts w:ascii="Arial" w:hAnsi="Arial" w:cs="Arial"/>
          <w:i/>
          <w:sz w:val="22"/>
          <w:szCs w:val="22"/>
        </w:rPr>
        <w:t xml:space="preserve"> Beauty and The Beast: A Christmas Rose</w:t>
      </w:r>
      <w:r w:rsidRPr="00787A4F">
        <w:rPr>
          <w:rFonts w:ascii="Arial" w:hAnsi="Arial" w:cs="Arial"/>
          <w:sz w:val="22"/>
          <w:szCs w:val="22"/>
        </w:rPr>
        <w:t xml:space="preserve">, </w:t>
      </w:r>
      <w:r w:rsidRPr="00787A4F">
        <w:rPr>
          <w:rFonts w:ascii="Arial" w:hAnsi="Arial" w:cs="Arial"/>
          <w:i/>
          <w:sz w:val="22"/>
          <w:szCs w:val="22"/>
        </w:rPr>
        <w:t>Twelve Angry Men</w:t>
      </w:r>
      <w:r w:rsidRPr="00787A4F">
        <w:rPr>
          <w:rFonts w:ascii="Arial" w:hAnsi="Arial" w:cs="Arial"/>
          <w:sz w:val="22"/>
          <w:szCs w:val="22"/>
        </w:rPr>
        <w:t xml:space="preserve"> and </w:t>
      </w:r>
      <w:r w:rsidRPr="00787A4F">
        <w:rPr>
          <w:rFonts w:ascii="Arial" w:hAnsi="Arial" w:cs="Arial"/>
          <w:i/>
          <w:sz w:val="22"/>
          <w:szCs w:val="22"/>
        </w:rPr>
        <w:t>Fallen Angels</w:t>
      </w:r>
      <w:r w:rsidRPr="00787A4F">
        <w:rPr>
          <w:rFonts w:ascii="Arial" w:hAnsi="Arial" w:cs="Arial"/>
          <w:sz w:val="22"/>
          <w:szCs w:val="22"/>
        </w:rPr>
        <w:t xml:space="preserve"> at the Laguna Playhouse, as General Sickles in </w:t>
      </w:r>
      <w:r w:rsidRPr="00787A4F">
        <w:rPr>
          <w:rFonts w:ascii="Arial" w:hAnsi="Arial" w:cs="Arial"/>
          <w:i/>
          <w:sz w:val="22"/>
          <w:szCs w:val="22"/>
        </w:rPr>
        <w:t xml:space="preserve">Faded Glory, Tomfoolery, Sherlock Holmes And The Adventures of the Great Nome Gold Rush, </w:t>
      </w:r>
      <w:r w:rsidRPr="00787A4F">
        <w:rPr>
          <w:rFonts w:ascii="Arial" w:hAnsi="Arial" w:cs="Arial"/>
          <w:sz w:val="22"/>
          <w:szCs w:val="22"/>
        </w:rPr>
        <w:t xml:space="preserve">and </w:t>
      </w:r>
      <w:r w:rsidRPr="00787A4F">
        <w:rPr>
          <w:rFonts w:ascii="Arial" w:hAnsi="Arial" w:cs="Arial"/>
          <w:i/>
          <w:sz w:val="22"/>
          <w:szCs w:val="22"/>
        </w:rPr>
        <w:t xml:space="preserve">Amadeus </w:t>
      </w:r>
      <w:r w:rsidRPr="00787A4F">
        <w:rPr>
          <w:rFonts w:ascii="Arial" w:hAnsi="Arial" w:cs="Arial"/>
          <w:sz w:val="22"/>
          <w:szCs w:val="22"/>
        </w:rPr>
        <w:t xml:space="preserve">at North Coast Repertory Theatre. He was the artistic director for nineteen years at The Laguna Playhouse, and he was the associate artistic director at North Coast Rep in the 1980’s. He has produced more than 120 professional productions, directed more than 75, (including 13 at NCRT), and acted in over 30. He has been a proud member of Actors’ Equity since 1981. </w:t>
      </w:r>
    </w:p>
    <w:p w14:paraId="05C17531" w14:textId="77777777" w:rsidR="00DE6989" w:rsidRPr="00DE6989" w:rsidRDefault="00DE6989" w:rsidP="00DE6989">
      <w:pPr>
        <w:spacing w:before="120" w:line="276" w:lineRule="auto"/>
        <w:ind w:right="960"/>
        <w:rPr>
          <w:rFonts w:ascii="Arial" w:eastAsia="Times New Roman" w:hAnsi="Arial" w:cs="Arial"/>
          <w:color w:val="222222"/>
          <w:sz w:val="22"/>
          <w:szCs w:val="22"/>
        </w:rPr>
      </w:pPr>
      <w:r w:rsidRPr="00787A4F">
        <w:rPr>
          <w:rFonts w:ascii="Arial" w:hAnsi="Arial" w:cs="Arial"/>
          <w:b/>
          <w:bCs/>
          <w:sz w:val="22"/>
          <w:szCs w:val="22"/>
        </w:rPr>
        <w:t xml:space="preserve">LINDA GEHRINGER* </w:t>
      </w:r>
      <w:r w:rsidRPr="00787A4F">
        <w:rPr>
          <w:rFonts w:ascii="Arial" w:hAnsi="Arial" w:cs="Arial"/>
          <w:sz w:val="22"/>
          <w:szCs w:val="22"/>
        </w:rPr>
        <w:t xml:space="preserve">(Peg) </w:t>
      </w:r>
      <w:r w:rsidRPr="00DE6989">
        <w:rPr>
          <w:rFonts w:ascii="Arial" w:eastAsia="Times New Roman" w:hAnsi="Arial" w:cs="Arial"/>
          <w:iCs/>
          <w:color w:val="222222"/>
          <w:sz w:val="22"/>
          <w:szCs w:val="22"/>
        </w:rPr>
        <w:t>has made numerous.appearances at South Coast Repertory in many new plays and world premieres</w:t>
      </w:r>
      <w:r>
        <w:rPr>
          <w:rFonts w:ascii="Arial" w:eastAsia="Times New Roman" w:hAnsi="Arial" w:cs="Arial"/>
          <w:iCs/>
          <w:color w:val="222222"/>
          <w:sz w:val="22"/>
          <w:szCs w:val="22"/>
        </w:rPr>
        <w:t>. S</w:t>
      </w:r>
      <w:r w:rsidRPr="00DE6989">
        <w:rPr>
          <w:rFonts w:ascii="Arial" w:eastAsia="Times New Roman" w:hAnsi="Arial" w:cs="Arial"/>
          <w:iCs/>
          <w:color w:val="222222"/>
          <w:sz w:val="22"/>
          <w:szCs w:val="22"/>
        </w:rPr>
        <w:t>he also went to</w:t>
      </w:r>
      <w:r w:rsidRPr="00787A4F">
        <w:rPr>
          <w:rFonts w:ascii="Arial" w:eastAsia="Times New Roman" w:hAnsi="Arial" w:cs="Arial"/>
          <w:i/>
          <w:iCs/>
          <w:color w:val="222222"/>
          <w:sz w:val="22"/>
          <w:szCs w:val="22"/>
        </w:rPr>
        <w:t> </w:t>
      </w:r>
      <w:r w:rsidRPr="00787A4F">
        <w:rPr>
          <w:rFonts w:ascii="Arial" w:eastAsia="Times New Roman" w:hAnsi="Arial" w:cs="Arial"/>
          <w:color w:val="222222"/>
          <w:sz w:val="22"/>
          <w:szCs w:val="22"/>
        </w:rPr>
        <w:t xml:space="preserve">New York for the premiere of </w:t>
      </w:r>
      <w:r w:rsidRPr="00DE6989">
        <w:rPr>
          <w:rFonts w:ascii="Arial" w:eastAsia="Times New Roman" w:hAnsi="Arial" w:cs="Arial"/>
          <w:i/>
          <w:color w:val="222222"/>
          <w:sz w:val="22"/>
          <w:szCs w:val="22"/>
        </w:rPr>
        <w:t xml:space="preserve">Jenny </w:t>
      </w:r>
      <w:r>
        <w:rPr>
          <w:rFonts w:ascii="Arial" w:eastAsia="Times New Roman" w:hAnsi="Arial" w:cs="Arial"/>
          <w:i/>
          <w:color w:val="222222"/>
          <w:sz w:val="22"/>
          <w:szCs w:val="22"/>
        </w:rPr>
        <w:t>Chow</w:t>
      </w:r>
      <w:r w:rsidRPr="00787A4F">
        <w:rPr>
          <w:rFonts w:ascii="Arial" w:eastAsia="Times New Roman" w:hAnsi="Arial" w:cs="Arial"/>
          <w:color w:val="222222"/>
          <w:sz w:val="22"/>
          <w:szCs w:val="22"/>
        </w:rPr>
        <w:t xml:space="preserve"> at the Atlantic Theatre Company</w:t>
      </w:r>
      <w:r w:rsidR="00882B94">
        <w:rPr>
          <w:rFonts w:ascii="Arial" w:eastAsia="Times New Roman" w:hAnsi="Arial" w:cs="Arial"/>
          <w:color w:val="222222"/>
          <w:sz w:val="22"/>
          <w:szCs w:val="22"/>
        </w:rPr>
        <w:t xml:space="preserve"> with the company</w:t>
      </w:r>
      <w:r>
        <w:rPr>
          <w:rFonts w:ascii="Arial" w:eastAsia="Times New Roman" w:hAnsi="Arial" w:cs="Arial"/>
          <w:color w:val="222222"/>
          <w:sz w:val="22"/>
          <w:szCs w:val="22"/>
        </w:rPr>
        <w:t>.</w:t>
      </w:r>
      <w:r w:rsidRPr="00787A4F">
        <w:rPr>
          <w:rFonts w:ascii="Arial" w:eastAsia="Times New Roman" w:hAnsi="Arial" w:cs="Arial"/>
          <w:color w:val="222222"/>
          <w:sz w:val="22"/>
          <w:szCs w:val="22"/>
        </w:rPr>
        <w:t xml:space="preserve"> She has acted in theatres across the country, most recently in the world premiere of the one-woman show, </w:t>
      </w:r>
      <w:r w:rsidRPr="00787A4F">
        <w:rPr>
          <w:rFonts w:ascii="Arial" w:eastAsia="Times New Roman" w:hAnsi="Arial" w:cs="Arial"/>
          <w:i/>
          <w:iCs/>
          <w:color w:val="222222"/>
          <w:sz w:val="22"/>
          <w:szCs w:val="22"/>
        </w:rPr>
        <w:t>Lady in Denmark,</w:t>
      </w:r>
      <w:r w:rsidRPr="00787A4F">
        <w:rPr>
          <w:rFonts w:ascii="Arial" w:eastAsia="Times New Roman" w:hAnsi="Arial" w:cs="Arial"/>
          <w:color w:val="222222"/>
          <w:sz w:val="22"/>
          <w:szCs w:val="22"/>
        </w:rPr>
        <w:t> at Chicago’s Goodman Theatre; the world premieres of </w:t>
      </w:r>
      <w:r w:rsidRPr="00787A4F">
        <w:rPr>
          <w:rFonts w:ascii="Arial" w:eastAsia="Times New Roman" w:hAnsi="Arial" w:cs="Arial"/>
          <w:i/>
          <w:iCs/>
          <w:color w:val="222222"/>
          <w:sz w:val="22"/>
          <w:szCs w:val="22"/>
        </w:rPr>
        <w:t>Vicuña</w:t>
      </w:r>
      <w:r w:rsidRPr="00787A4F">
        <w:rPr>
          <w:rFonts w:ascii="Arial" w:eastAsia="Times New Roman" w:hAnsi="Arial" w:cs="Arial"/>
          <w:color w:val="222222"/>
          <w:sz w:val="22"/>
          <w:szCs w:val="22"/>
        </w:rPr>
        <w:t> at Kirk Douglas Theatre; </w:t>
      </w:r>
      <w:r w:rsidRPr="00787A4F">
        <w:rPr>
          <w:rFonts w:ascii="Arial" w:eastAsia="Times New Roman" w:hAnsi="Arial" w:cs="Arial"/>
          <w:i/>
          <w:iCs/>
          <w:color w:val="222222"/>
          <w:sz w:val="22"/>
          <w:szCs w:val="22"/>
        </w:rPr>
        <w:t>The Comparables</w:t>
      </w:r>
      <w:r w:rsidRPr="00787A4F">
        <w:rPr>
          <w:rFonts w:ascii="Arial" w:eastAsia="Times New Roman" w:hAnsi="Arial" w:cs="Arial"/>
          <w:color w:val="222222"/>
          <w:sz w:val="22"/>
          <w:szCs w:val="22"/>
        </w:rPr>
        <w:t> at Seattle Repertory Theatre; </w:t>
      </w:r>
      <w:r w:rsidRPr="00787A4F">
        <w:rPr>
          <w:rFonts w:ascii="Arial" w:eastAsia="Times New Roman" w:hAnsi="Arial" w:cs="Arial"/>
          <w:i/>
          <w:iCs/>
          <w:color w:val="222222"/>
          <w:sz w:val="22"/>
          <w:szCs w:val="22"/>
        </w:rPr>
        <w:t>Surf Report</w:t>
      </w:r>
      <w:r w:rsidRPr="00787A4F">
        <w:rPr>
          <w:rFonts w:ascii="Arial" w:eastAsia="Times New Roman" w:hAnsi="Arial" w:cs="Arial"/>
          <w:color w:val="222222"/>
          <w:sz w:val="22"/>
          <w:szCs w:val="22"/>
        </w:rPr>
        <w:t xml:space="preserve"> and </w:t>
      </w:r>
      <w:r w:rsidRPr="00DE6989">
        <w:rPr>
          <w:rFonts w:ascii="Arial" w:eastAsia="Times New Roman" w:hAnsi="Arial" w:cs="Arial"/>
          <w:i/>
          <w:color w:val="222222"/>
          <w:sz w:val="22"/>
          <w:szCs w:val="22"/>
        </w:rPr>
        <w:t>Light Up the Sky</w:t>
      </w:r>
      <w:r w:rsidRPr="00787A4F">
        <w:rPr>
          <w:rFonts w:ascii="Arial" w:eastAsia="Times New Roman" w:hAnsi="Arial" w:cs="Arial"/>
          <w:color w:val="222222"/>
          <w:sz w:val="22"/>
          <w:szCs w:val="22"/>
        </w:rPr>
        <w:t> at La Jolla Playhouse; </w:t>
      </w:r>
      <w:r w:rsidRPr="00787A4F">
        <w:rPr>
          <w:rFonts w:ascii="Arial" w:eastAsia="Times New Roman" w:hAnsi="Arial" w:cs="Arial"/>
          <w:i/>
          <w:iCs/>
          <w:color w:val="222222"/>
          <w:sz w:val="22"/>
          <w:szCs w:val="22"/>
        </w:rPr>
        <w:t>The Women</w:t>
      </w:r>
      <w:r w:rsidRPr="00787A4F">
        <w:rPr>
          <w:rFonts w:ascii="Arial" w:eastAsia="Times New Roman" w:hAnsi="Arial" w:cs="Arial"/>
          <w:color w:val="222222"/>
          <w:sz w:val="22"/>
          <w:szCs w:val="22"/>
        </w:rPr>
        <w:t> and </w:t>
      </w:r>
      <w:r w:rsidRPr="00787A4F">
        <w:rPr>
          <w:rFonts w:ascii="Arial" w:eastAsia="Times New Roman" w:hAnsi="Arial" w:cs="Arial"/>
          <w:i/>
          <w:iCs/>
          <w:color w:val="222222"/>
          <w:sz w:val="22"/>
          <w:szCs w:val="22"/>
        </w:rPr>
        <w:t>Since Africa</w:t>
      </w:r>
      <w:r w:rsidRPr="00787A4F">
        <w:rPr>
          <w:rFonts w:ascii="Arial" w:eastAsia="Times New Roman" w:hAnsi="Arial" w:cs="Arial"/>
          <w:color w:val="222222"/>
          <w:sz w:val="22"/>
          <w:szCs w:val="22"/>
        </w:rPr>
        <w:t> at The Old Globe; and </w:t>
      </w:r>
      <w:r w:rsidRPr="00787A4F">
        <w:rPr>
          <w:rFonts w:ascii="Arial" w:eastAsia="Times New Roman" w:hAnsi="Arial" w:cs="Arial"/>
          <w:i/>
          <w:iCs/>
          <w:color w:val="222222"/>
          <w:sz w:val="22"/>
          <w:szCs w:val="22"/>
        </w:rPr>
        <w:t>The Crowd You’re In With</w:t>
      </w:r>
      <w:r w:rsidRPr="00787A4F">
        <w:rPr>
          <w:rFonts w:ascii="Arial" w:eastAsia="Times New Roman" w:hAnsi="Arial" w:cs="Arial"/>
          <w:color w:val="222222"/>
          <w:sz w:val="22"/>
          <w:szCs w:val="22"/>
        </w:rPr>
        <w:t> (Jeff Award nomination) at Goodman Theatre. Her recent television credits include “Fear the Walking Dead,” “Grey’s Anatomy,” “Perry Mason” (HBO)</w:t>
      </w:r>
      <w:r>
        <w:rPr>
          <w:rFonts w:ascii="Arial" w:eastAsia="Times New Roman" w:hAnsi="Arial" w:cs="Arial"/>
          <w:color w:val="222222"/>
          <w:sz w:val="22"/>
          <w:szCs w:val="22"/>
        </w:rPr>
        <w:t>,</w:t>
      </w:r>
      <w:r w:rsidRPr="00787A4F">
        <w:rPr>
          <w:rFonts w:ascii="Arial" w:eastAsia="Times New Roman" w:hAnsi="Arial" w:cs="Arial"/>
          <w:color w:val="222222"/>
          <w:sz w:val="22"/>
          <w:szCs w:val="22"/>
        </w:rPr>
        <w:t xml:space="preserve"> “Physical "and recurring roles on “Touch” and “Justified.” Her other television work includes “NCIS,” “Raising Hope,” “Weeds,” “Gilmore Girls,” “Without a Trace,” “Cold Case,” “Ally McBeal,” “Frasier</w:t>
      </w:r>
      <w:r>
        <w:rPr>
          <w:rFonts w:ascii="Arial" w:eastAsia="Times New Roman" w:hAnsi="Arial" w:cs="Arial"/>
          <w:color w:val="222222"/>
          <w:sz w:val="22"/>
          <w:szCs w:val="22"/>
        </w:rPr>
        <w:t>,</w:t>
      </w:r>
      <w:r w:rsidRPr="00787A4F">
        <w:rPr>
          <w:rFonts w:ascii="Arial" w:eastAsia="Times New Roman" w:hAnsi="Arial" w:cs="Arial"/>
          <w:color w:val="222222"/>
          <w:sz w:val="22"/>
          <w:szCs w:val="22"/>
        </w:rPr>
        <w:t>” and “The West Wing</w:t>
      </w:r>
      <w:r>
        <w:rPr>
          <w:rFonts w:ascii="Arial" w:eastAsia="Times New Roman" w:hAnsi="Arial" w:cs="Arial"/>
          <w:color w:val="222222"/>
          <w:sz w:val="22"/>
          <w:szCs w:val="22"/>
        </w:rPr>
        <w:t>,</w:t>
      </w:r>
      <w:r w:rsidRPr="00787A4F">
        <w:rPr>
          <w:rFonts w:ascii="Arial" w:eastAsia="Times New Roman" w:hAnsi="Arial" w:cs="Arial"/>
          <w:color w:val="222222"/>
          <w:sz w:val="22"/>
          <w:szCs w:val="22"/>
        </w:rPr>
        <w:t>” and the films </w:t>
      </w:r>
      <w:r>
        <w:rPr>
          <w:rFonts w:ascii="Arial" w:eastAsia="Times New Roman" w:hAnsi="Arial" w:cs="Arial"/>
          <w:color w:val="222222"/>
          <w:sz w:val="22"/>
          <w:szCs w:val="22"/>
        </w:rPr>
        <w:t>“</w:t>
      </w:r>
      <w:r w:rsidRPr="00DE6989">
        <w:rPr>
          <w:rFonts w:ascii="Arial" w:eastAsia="Times New Roman" w:hAnsi="Arial" w:cs="Arial"/>
          <w:iCs/>
          <w:color w:val="222222"/>
          <w:sz w:val="22"/>
          <w:szCs w:val="22"/>
        </w:rPr>
        <w:t>Into the Storm</w:t>
      </w:r>
      <w:r w:rsidRPr="00DE6989">
        <w:rPr>
          <w:rFonts w:ascii="Arial" w:eastAsia="Times New Roman" w:hAnsi="Arial" w:cs="Arial"/>
          <w:color w:val="222222"/>
          <w:sz w:val="22"/>
          <w:szCs w:val="22"/>
        </w:rPr>
        <w:t>,</w:t>
      </w:r>
      <w:r>
        <w:rPr>
          <w:rFonts w:ascii="Arial" w:eastAsia="Times New Roman" w:hAnsi="Arial" w:cs="Arial"/>
          <w:color w:val="222222"/>
          <w:sz w:val="22"/>
          <w:szCs w:val="22"/>
        </w:rPr>
        <w:t>” “</w:t>
      </w:r>
      <w:r w:rsidRPr="00DE6989">
        <w:rPr>
          <w:rFonts w:ascii="Arial" w:eastAsia="Times New Roman" w:hAnsi="Arial" w:cs="Arial"/>
          <w:iCs/>
          <w:color w:val="222222"/>
          <w:sz w:val="22"/>
          <w:szCs w:val="22"/>
        </w:rPr>
        <w:t>Kreep</w:t>
      </w:r>
      <w:r>
        <w:rPr>
          <w:rFonts w:ascii="Arial" w:eastAsia="Times New Roman" w:hAnsi="Arial" w:cs="Arial"/>
          <w:iCs/>
          <w:color w:val="222222"/>
          <w:sz w:val="22"/>
          <w:szCs w:val="22"/>
        </w:rPr>
        <w:t>,”</w:t>
      </w:r>
      <w:r w:rsidRPr="00787A4F">
        <w:rPr>
          <w:rFonts w:ascii="Arial" w:eastAsia="Times New Roman" w:hAnsi="Arial" w:cs="Arial"/>
          <w:color w:val="222222"/>
          <w:sz w:val="22"/>
          <w:szCs w:val="22"/>
        </w:rPr>
        <w:t> and </w:t>
      </w:r>
      <w:r>
        <w:rPr>
          <w:rFonts w:ascii="Arial" w:eastAsia="Times New Roman" w:hAnsi="Arial" w:cs="Arial"/>
          <w:color w:val="222222"/>
          <w:sz w:val="22"/>
          <w:szCs w:val="22"/>
        </w:rPr>
        <w:t>“</w:t>
      </w:r>
      <w:r w:rsidRPr="00DE6989">
        <w:rPr>
          <w:rFonts w:ascii="Arial" w:eastAsia="Times New Roman" w:hAnsi="Arial" w:cs="Arial"/>
          <w:iCs/>
          <w:color w:val="222222"/>
          <w:sz w:val="22"/>
          <w:szCs w:val="22"/>
        </w:rPr>
        <w:t>As Good As It Gets</w:t>
      </w:r>
      <w:r w:rsidRPr="00DE6989">
        <w:rPr>
          <w:rFonts w:ascii="Arial" w:eastAsia="Times New Roman" w:hAnsi="Arial" w:cs="Arial"/>
          <w:color w:val="222222"/>
          <w:sz w:val="22"/>
          <w:szCs w:val="22"/>
        </w:rPr>
        <w:t>.</w:t>
      </w:r>
      <w:r>
        <w:rPr>
          <w:rFonts w:ascii="Arial" w:eastAsia="Times New Roman" w:hAnsi="Arial" w:cs="Arial"/>
          <w:color w:val="222222"/>
          <w:sz w:val="22"/>
          <w:szCs w:val="22"/>
        </w:rPr>
        <w:t>”</w:t>
      </w:r>
    </w:p>
    <w:p w14:paraId="69B97C9D" w14:textId="77777777" w:rsidR="00DE6989" w:rsidRPr="00DE6989" w:rsidRDefault="00DE6989" w:rsidP="00DE6989">
      <w:pPr>
        <w:spacing w:line="276" w:lineRule="auto"/>
        <w:rPr>
          <w:rFonts w:ascii="Arial" w:hAnsi="Arial" w:cs="Arial"/>
          <w:sz w:val="22"/>
          <w:szCs w:val="22"/>
        </w:rPr>
      </w:pPr>
    </w:p>
    <w:p w14:paraId="0BEE8C7F" w14:textId="77777777" w:rsidR="00DE6989" w:rsidRPr="00DE6989" w:rsidRDefault="00DE6989" w:rsidP="00DE6989">
      <w:pPr>
        <w:spacing w:line="276" w:lineRule="auto"/>
        <w:rPr>
          <w:rFonts w:ascii="Arial" w:hAnsi="Arial" w:cs="Arial"/>
          <w:sz w:val="22"/>
          <w:szCs w:val="22"/>
        </w:rPr>
      </w:pPr>
      <w:r w:rsidRPr="00787A4F">
        <w:rPr>
          <w:rFonts w:ascii="Arial" w:hAnsi="Arial" w:cs="Arial"/>
          <w:b/>
          <w:bCs/>
          <w:sz w:val="22"/>
          <w:szCs w:val="22"/>
        </w:rPr>
        <w:t xml:space="preserve">LEO MARKS* </w:t>
      </w:r>
      <w:r w:rsidRPr="00787A4F">
        <w:rPr>
          <w:rFonts w:ascii="Arial" w:hAnsi="Arial" w:cs="Arial"/>
          <w:sz w:val="22"/>
          <w:szCs w:val="22"/>
        </w:rPr>
        <w:t xml:space="preserve">(Jack) </w:t>
      </w:r>
      <w:r>
        <w:rPr>
          <w:rFonts w:ascii="Arial" w:hAnsi="Arial" w:cs="Arial"/>
          <w:sz w:val="22"/>
          <w:szCs w:val="22"/>
        </w:rPr>
        <w:t>M</w:t>
      </w:r>
      <w:r w:rsidRPr="00787A4F">
        <w:rPr>
          <w:rFonts w:ascii="Arial" w:hAnsi="Arial" w:cs="Arial"/>
          <w:sz w:val="22"/>
          <w:szCs w:val="22"/>
        </w:rPr>
        <w:t xml:space="preserve">ost recently Leo played every resident of Bedford Falls in </w:t>
      </w:r>
      <w:r w:rsidRPr="00787A4F">
        <w:rPr>
          <w:rFonts w:ascii="Arial" w:hAnsi="Arial" w:cs="Arial"/>
          <w:i/>
          <w:sz w:val="22"/>
          <w:szCs w:val="22"/>
        </w:rPr>
        <w:t>This Wonderful Life</w:t>
      </w:r>
      <w:r w:rsidRPr="00787A4F">
        <w:rPr>
          <w:rFonts w:ascii="Arial" w:hAnsi="Arial" w:cs="Arial"/>
          <w:sz w:val="22"/>
          <w:szCs w:val="22"/>
        </w:rPr>
        <w:t xml:space="preserve">, a one-man </w:t>
      </w:r>
      <w:r w:rsidRPr="00DE6989">
        <w:rPr>
          <w:rFonts w:ascii="Arial" w:hAnsi="Arial" w:cs="Arial"/>
          <w:i/>
          <w:sz w:val="22"/>
          <w:szCs w:val="22"/>
        </w:rPr>
        <w:t>It’s a Wonderful Life</w:t>
      </w:r>
      <w:r w:rsidRPr="00787A4F">
        <w:rPr>
          <w:rFonts w:ascii="Arial" w:hAnsi="Arial" w:cs="Arial"/>
          <w:sz w:val="22"/>
          <w:szCs w:val="22"/>
        </w:rPr>
        <w:t xml:space="preserve"> with Rogue Machine. Other credits include </w:t>
      </w:r>
      <w:r w:rsidRPr="00787A4F">
        <w:rPr>
          <w:rFonts w:ascii="Arial" w:hAnsi="Arial" w:cs="Arial"/>
          <w:i/>
          <w:sz w:val="22"/>
          <w:szCs w:val="22"/>
        </w:rPr>
        <w:lastRenderedPageBreak/>
        <w:t>Mysterious Circumstances</w:t>
      </w:r>
      <w:r w:rsidRPr="00787A4F">
        <w:rPr>
          <w:rFonts w:ascii="Arial" w:hAnsi="Arial" w:cs="Arial"/>
          <w:sz w:val="22"/>
          <w:szCs w:val="22"/>
        </w:rPr>
        <w:t xml:space="preserve"> at the Geffen Playhouse, </w:t>
      </w:r>
      <w:r w:rsidRPr="00787A4F">
        <w:rPr>
          <w:rFonts w:ascii="Arial" w:hAnsi="Arial" w:cs="Arial"/>
          <w:i/>
          <w:sz w:val="22"/>
          <w:szCs w:val="22"/>
        </w:rPr>
        <w:t>Everything That Never Happened</w:t>
      </w:r>
      <w:r w:rsidRPr="00787A4F">
        <w:rPr>
          <w:rFonts w:ascii="Arial" w:hAnsi="Arial" w:cs="Arial"/>
          <w:sz w:val="22"/>
          <w:szCs w:val="22"/>
        </w:rPr>
        <w:t xml:space="preserve"> and </w:t>
      </w:r>
      <w:r w:rsidRPr="00787A4F">
        <w:rPr>
          <w:rFonts w:ascii="Arial" w:hAnsi="Arial" w:cs="Arial"/>
          <w:i/>
          <w:sz w:val="22"/>
          <w:szCs w:val="22"/>
        </w:rPr>
        <w:t>The Missing Pages of Lewis Carroll</w:t>
      </w:r>
      <w:r w:rsidRPr="00787A4F">
        <w:rPr>
          <w:rFonts w:ascii="Arial" w:hAnsi="Arial" w:cs="Arial"/>
          <w:sz w:val="22"/>
          <w:szCs w:val="22"/>
        </w:rPr>
        <w:t xml:space="preserve"> at Theatre at Boston Court, </w:t>
      </w:r>
      <w:r w:rsidRPr="00787A4F">
        <w:rPr>
          <w:rFonts w:ascii="Arial" w:hAnsi="Arial" w:cs="Arial"/>
          <w:i/>
          <w:sz w:val="22"/>
          <w:szCs w:val="22"/>
        </w:rPr>
        <w:t xml:space="preserve">How to Write a New Book for the </w:t>
      </w:r>
      <w:r w:rsidRPr="00DE6989">
        <w:rPr>
          <w:rFonts w:ascii="Arial" w:hAnsi="Arial" w:cs="Arial"/>
          <w:i/>
          <w:sz w:val="22"/>
          <w:szCs w:val="22"/>
        </w:rPr>
        <w:t>Bible</w:t>
      </w:r>
      <w:r w:rsidRPr="00DE6989">
        <w:rPr>
          <w:rFonts w:ascii="Arial" w:hAnsi="Arial" w:cs="Arial"/>
          <w:sz w:val="22"/>
          <w:szCs w:val="22"/>
        </w:rPr>
        <w:t xml:space="preserve"> at Berkeley Rep and Seattle Rep (with Linda Gehringer!), inaugural productions at the Kirk Douglas Theater and A.C.T.’s </w:t>
      </w:r>
      <w:r w:rsidRPr="00DE6989">
        <w:rPr>
          <w:rFonts w:ascii="Arial" w:hAnsi="Arial" w:cs="Arial"/>
          <w:i/>
          <w:sz w:val="22"/>
          <w:szCs w:val="22"/>
        </w:rPr>
        <w:t>The Strand</w:t>
      </w:r>
      <w:r w:rsidRPr="00DE6989">
        <w:rPr>
          <w:rFonts w:ascii="Arial" w:hAnsi="Arial" w:cs="Arial"/>
          <w:sz w:val="22"/>
          <w:szCs w:val="22"/>
        </w:rPr>
        <w:t>,</w:t>
      </w:r>
      <w:r w:rsidRPr="00DE6989">
        <w:rPr>
          <w:rFonts w:ascii="Arial" w:hAnsi="Arial" w:cs="Arial"/>
          <w:i/>
          <w:sz w:val="22"/>
          <w:szCs w:val="22"/>
        </w:rPr>
        <w:t xml:space="preserve"> Lincolnesque,</w:t>
      </w:r>
      <w:r w:rsidRPr="00DE6989">
        <w:rPr>
          <w:rFonts w:ascii="Arial" w:hAnsi="Arial" w:cs="Arial"/>
          <w:sz w:val="22"/>
          <w:szCs w:val="22"/>
        </w:rPr>
        <w:t xml:space="preserve"> and </w:t>
      </w:r>
      <w:r w:rsidRPr="00DE6989">
        <w:rPr>
          <w:rFonts w:ascii="Arial" w:hAnsi="Arial" w:cs="Arial"/>
          <w:i/>
          <w:sz w:val="22"/>
          <w:szCs w:val="22"/>
        </w:rPr>
        <w:t>Time and the Conways</w:t>
      </w:r>
      <w:r w:rsidRPr="00DE6989">
        <w:rPr>
          <w:rFonts w:ascii="Arial" w:hAnsi="Arial" w:cs="Arial"/>
          <w:sz w:val="22"/>
          <w:szCs w:val="22"/>
        </w:rPr>
        <w:t xml:space="preserve"> at The Old Globe, </w:t>
      </w:r>
      <w:r w:rsidRPr="00DE6989">
        <w:rPr>
          <w:rFonts w:ascii="Arial" w:hAnsi="Arial" w:cs="Arial"/>
          <w:i/>
          <w:sz w:val="22"/>
          <w:szCs w:val="22"/>
        </w:rPr>
        <w:t>The Language Archive,</w:t>
      </w:r>
      <w:r w:rsidRPr="00DE6989">
        <w:rPr>
          <w:rFonts w:ascii="Arial" w:hAnsi="Arial" w:cs="Arial"/>
          <w:sz w:val="22"/>
          <w:szCs w:val="22"/>
        </w:rPr>
        <w:t xml:space="preserve"> </w:t>
      </w:r>
      <w:r w:rsidRPr="00DE6989">
        <w:rPr>
          <w:rFonts w:ascii="Arial" w:hAnsi="Arial" w:cs="Arial"/>
          <w:i/>
          <w:sz w:val="22"/>
          <w:szCs w:val="22"/>
        </w:rPr>
        <w:t>Smokefall,</w:t>
      </w:r>
      <w:r w:rsidRPr="00DE6989">
        <w:rPr>
          <w:rFonts w:ascii="Arial" w:hAnsi="Arial" w:cs="Arial"/>
          <w:sz w:val="22"/>
          <w:szCs w:val="22"/>
        </w:rPr>
        <w:t xml:space="preserve"> and </w:t>
      </w:r>
      <w:r w:rsidRPr="00DE6989">
        <w:rPr>
          <w:rFonts w:ascii="Arial" w:hAnsi="Arial" w:cs="Arial"/>
          <w:i/>
          <w:sz w:val="22"/>
          <w:szCs w:val="22"/>
        </w:rPr>
        <w:t xml:space="preserve">Major Barbara </w:t>
      </w:r>
      <w:r w:rsidRPr="00DE6989">
        <w:rPr>
          <w:rFonts w:ascii="Arial" w:hAnsi="Arial" w:cs="Arial"/>
          <w:sz w:val="22"/>
          <w:szCs w:val="22"/>
        </w:rPr>
        <w:t xml:space="preserve">at South Coast Rep, as well as productions at D.C.’s Shakespeare Theater, Cleveland Playhouse, Actors Theater of Louisville, Pasadena Playhouse, Ahmanson Theatre, The Intiman, PICT, Alley Theatre, and Playwrights Horizons. </w:t>
      </w:r>
      <w:r w:rsidRPr="00DE6989">
        <w:rPr>
          <w:rFonts w:ascii="Arial" w:eastAsia="Times New Roman" w:hAnsi="Arial" w:cs="Arial"/>
          <w:sz w:val="22"/>
          <w:szCs w:val="22"/>
          <w:shd w:val="clear" w:color="auto" w:fill="FFFFFF"/>
        </w:rPr>
        <w:t xml:space="preserve">Founding member, New York’s Elevator Repair Service, and proud member of Antaeus. </w:t>
      </w:r>
      <w:r w:rsidRPr="00DE6989">
        <w:rPr>
          <w:rFonts w:ascii="Arial" w:hAnsi="Arial" w:cs="Arial"/>
          <w:sz w:val="22"/>
          <w:szCs w:val="22"/>
        </w:rPr>
        <w:t xml:space="preserve">Awards include an Obie for Heather Woodbury’s </w:t>
      </w:r>
      <w:r w:rsidRPr="00DE6989">
        <w:rPr>
          <w:rFonts w:ascii="Arial" w:hAnsi="Arial" w:cs="Arial"/>
          <w:i/>
          <w:sz w:val="22"/>
          <w:szCs w:val="22"/>
        </w:rPr>
        <w:t>Tale of 2Cities: An American Joyride on Multiple Tracks</w:t>
      </w:r>
      <w:r w:rsidRPr="00DE6989">
        <w:rPr>
          <w:rFonts w:ascii="Arial" w:hAnsi="Arial" w:cs="Arial"/>
          <w:sz w:val="22"/>
          <w:szCs w:val="22"/>
        </w:rPr>
        <w:t>.</w:t>
      </w:r>
    </w:p>
    <w:p w14:paraId="5990A878" w14:textId="77777777" w:rsidR="00DE6989" w:rsidRPr="00787A4F" w:rsidRDefault="00DE6989" w:rsidP="00DE6989">
      <w:pPr>
        <w:pStyle w:val="NormalWeb"/>
        <w:spacing w:line="276" w:lineRule="auto"/>
        <w:rPr>
          <w:rFonts w:ascii="Arial" w:hAnsi="Arial" w:cs="Arial"/>
          <w:sz w:val="22"/>
          <w:szCs w:val="22"/>
        </w:rPr>
      </w:pPr>
      <w:r w:rsidRPr="00787A4F">
        <w:rPr>
          <w:rFonts w:ascii="Arial" w:hAnsi="Arial" w:cs="Arial"/>
          <w:b/>
          <w:bCs/>
          <w:sz w:val="22"/>
          <w:szCs w:val="22"/>
        </w:rPr>
        <w:t xml:space="preserve">AARON RUMLEY* </w:t>
      </w:r>
      <w:r w:rsidRPr="00787A4F">
        <w:rPr>
          <w:rFonts w:ascii="Arial" w:hAnsi="Arial" w:cs="Arial"/>
          <w:sz w:val="22"/>
          <w:szCs w:val="22"/>
        </w:rPr>
        <w:t xml:space="preserve">(Performance Stage Manager/Sound Designer) has worked on over 120 shows at North Coast Rep, over 50 as a stage manager, over 20 as a designer. </w:t>
      </w:r>
    </w:p>
    <w:p w14:paraId="1D9BF69C" w14:textId="77777777" w:rsidR="00DE6989" w:rsidRPr="00787A4F" w:rsidRDefault="00DE6989" w:rsidP="00DE6989">
      <w:pPr>
        <w:pStyle w:val="NormalWeb"/>
        <w:spacing w:line="276" w:lineRule="auto"/>
        <w:rPr>
          <w:rFonts w:ascii="Arial" w:hAnsi="Arial" w:cs="Arial"/>
          <w:sz w:val="22"/>
          <w:szCs w:val="22"/>
        </w:rPr>
      </w:pPr>
      <w:r w:rsidRPr="00787A4F">
        <w:rPr>
          <w:rFonts w:ascii="Arial" w:hAnsi="Arial" w:cs="Arial"/>
          <w:b/>
          <w:bCs/>
          <w:color w:val="211E1E"/>
          <w:sz w:val="22"/>
          <w:szCs w:val="22"/>
        </w:rPr>
        <w:t xml:space="preserve">CREATIVE STAFF </w:t>
      </w:r>
    </w:p>
    <w:p w14:paraId="0350918C" w14:textId="77777777" w:rsidR="00DE6989" w:rsidRPr="00787A4F" w:rsidRDefault="00DE6989" w:rsidP="00DE6989">
      <w:pPr>
        <w:pStyle w:val="NormalWeb"/>
        <w:spacing w:line="276" w:lineRule="auto"/>
        <w:rPr>
          <w:rFonts w:ascii="Arial" w:hAnsi="Arial" w:cs="Arial"/>
          <w:sz w:val="22"/>
          <w:szCs w:val="22"/>
        </w:rPr>
      </w:pPr>
      <w:r w:rsidRPr="00787A4F">
        <w:rPr>
          <w:rFonts w:ascii="Arial" w:hAnsi="Arial" w:cs="Arial"/>
          <w:b/>
          <w:bCs/>
          <w:color w:val="211E1E"/>
          <w:sz w:val="22"/>
          <w:szCs w:val="22"/>
        </w:rPr>
        <w:t xml:space="preserve">MARTY BURNETT </w:t>
      </w:r>
      <w:r w:rsidRPr="00787A4F">
        <w:rPr>
          <w:rFonts w:ascii="Arial" w:hAnsi="Arial" w:cs="Arial"/>
          <w:color w:val="211E1E"/>
          <w:sz w:val="22"/>
          <w:szCs w:val="22"/>
        </w:rPr>
        <w:t xml:space="preserve">(Set Design) Resident Designer at North Coast Rep since 1992 and has designed more than 200 productions for the theater. Other design venues include Sahara and Hacienda hotels in Las Vegas, Claridge Hotel, Atlantic City and Drury Lane Chicago. </w:t>
      </w:r>
    </w:p>
    <w:p w14:paraId="44EC574A" w14:textId="77777777" w:rsidR="00DE6989" w:rsidRPr="00787A4F" w:rsidRDefault="00DE6989" w:rsidP="00DE6989">
      <w:pPr>
        <w:pStyle w:val="NormalWeb"/>
        <w:spacing w:line="276" w:lineRule="auto"/>
        <w:rPr>
          <w:rFonts w:ascii="Arial" w:hAnsi="Arial" w:cs="Arial"/>
          <w:sz w:val="22"/>
          <w:szCs w:val="22"/>
        </w:rPr>
      </w:pPr>
      <w:r w:rsidRPr="00787A4F">
        <w:rPr>
          <w:rFonts w:ascii="Arial" w:hAnsi="Arial" w:cs="Arial"/>
          <w:b/>
          <w:bCs/>
          <w:color w:val="211E1E"/>
          <w:sz w:val="22"/>
          <w:szCs w:val="22"/>
        </w:rPr>
        <w:t xml:space="preserve">MATTHEW NOVOTNY </w:t>
      </w:r>
      <w:r w:rsidRPr="00787A4F">
        <w:rPr>
          <w:rFonts w:ascii="Arial" w:hAnsi="Arial" w:cs="Arial"/>
          <w:color w:val="211E1E"/>
          <w:sz w:val="22"/>
          <w:szCs w:val="22"/>
        </w:rPr>
        <w:t xml:space="preserve">(Light Design) is pleased to be designing another show for North Coast Rep, where he has designed close to forty shows over the past seven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Boston University. Matthew is married to his beautiful wife Amanda, with 5 AMAZING children: Ragan, Harper, Heston, Maddex and Harrison . </w:t>
      </w:r>
    </w:p>
    <w:p w14:paraId="39DD8AE7" w14:textId="77777777" w:rsidR="00DE6989" w:rsidRPr="00787A4F" w:rsidRDefault="00DE6989" w:rsidP="00DE6989">
      <w:pPr>
        <w:pStyle w:val="NormalWeb"/>
        <w:spacing w:line="276" w:lineRule="auto"/>
        <w:rPr>
          <w:rFonts w:ascii="Arial" w:hAnsi="Arial" w:cs="Arial"/>
          <w:color w:val="211E1E"/>
          <w:sz w:val="22"/>
          <w:szCs w:val="22"/>
        </w:rPr>
      </w:pPr>
      <w:r w:rsidRPr="00787A4F">
        <w:rPr>
          <w:rFonts w:ascii="Arial" w:hAnsi="Arial" w:cs="Arial"/>
          <w:b/>
          <w:bCs/>
          <w:color w:val="211E1E"/>
          <w:sz w:val="22"/>
          <w:szCs w:val="22"/>
        </w:rPr>
        <w:t xml:space="preserve">ELISA BENZONI+ </w:t>
      </w:r>
      <w:r w:rsidRPr="00787A4F">
        <w:rPr>
          <w:rFonts w:ascii="Arial" w:hAnsi="Arial" w:cs="Arial"/>
          <w:color w:val="211E1E"/>
          <w:sz w:val="22"/>
          <w:szCs w:val="22"/>
        </w:rPr>
        <w:t>(Costume Design) is thrilled to be working on her fourth season at North Coast Rep including numerous Craig Noel nominated productions. Elisa has also worked on over a hundred productions across Southern California with theatres such as The Old Globe, La Jolla Playhouse, Geffen Playhouse, South Coast Repertory Theatre, Laguna Playhouse, San Diego Repertory Theatre, Diversionary Theatre and New Village Arts. Being Italian</w:t>
      </w:r>
      <w:r>
        <w:rPr>
          <w:rFonts w:ascii="Arial" w:hAnsi="Arial" w:cs="Arial"/>
          <w:color w:val="211E1E"/>
          <w:sz w:val="22"/>
          <w:szCs w:val="22"/>
        </w:rPr>
        <w:t>-</w:t>
      </w:r>
      <w:r w:rsidRPr="00787A4F">
        <w:rPr>
          <w:rFonts w:ascii="Arial" w:hAnsi="Arial" w:cs="Arial"/>
          <w:color w:val="211E1E"/>
          <w:sz w:val="22"/>
          <w:szCs w:val="22"/>
        </w:rPr>
        <w:t xml:space="preserve">born, Elisa has also had the opportunity to work and perfect her craft in Europe. Elisa holds a costume design M.F.A. from UCSD where she currently is an adjunct professor. www.elisabenzoni.com </w:t>
      </w:r>
    </w:p>
    <w:p w14:paraId="7761C1A0" w14:textId="77777777" w:rsidR="00DE6989" w:rsidRPr="00787A4F" w:rsidRDefault="00DE6989" w:rsidP="00DE6989">
      <w:pPr>
        <w:pStyle w:val="NormalWeb"/>
        <w:spacing w:line="276" w:lineRule="auto"/>
        <w:rPr>
          <w:rFonts w:ascii="Arial" w:hAnsi="Arial" w:cs="Arial"/>
          <w:color w:val="211E1E"/>
          <w:sz w:val="22"/>
          <w:szCs w:val="22"/>
        </w:rPr>
      </w:pPr>
      <w:r w:rsidRPr="00787A4F">
        <w:rPr>
          <w:rFonts w:ascii="Arial" w:hAnsi="Arial" w:cs="Arial"/>
          <w:b/>
          <w:bCs/>
          <w:color w:val="211E1E"/>
          <w:sz w:val="22"/>
          <w:szCs w:val="22"/>
        </w:rPr>
        <w:t xml:space="preserve">PHILLIP KORTH </w:t>
      </w:r>
      <w:r w:rsidRPr="00787A4F">
        <w:rPr>
          <w:rFonts w:ascii="Arial" w:hAnsi="Arial" w:cs="Arial"/>
          <w:color w:val="211E1E"/>
          <w:sz w:val="22"/>
          <w:szCs w:val="22"/>
        </w:rPr>
        <w:t xml:space="preserve">(COVID-19 Compliance Officer/Props) is an actor, writer, craftsman, and educator. He earned BAs in Acting and Creative Writing from Western Michigan University and his MFA in Acting from the University of Connecticut. He is a Veteran of the United States Marine Corps and served two tours of duty in Iraq. In addition to designing and managing props for NCRT, Phillip is also the Education Associate at The Theatre School @ North Coast Rep. </w:t>
      </w:r>
    </w:p>
    <w:p w14:paraId="7C4E086A" w14:textId="77777777" w:rsidR="00DE6989" w:rsidRPr="00787A4F" w:rsidRDefault="00DE6989" w:rsidP="00DE6989">
      <w:pPr>
        <w:pStyle w:val="NormalWeb"/>
        <w:spacing w:line="276" w:lineRule="auto"/>
        <w:rPr>
          <w:rFonts w:ascii="Arial" w:hAnsi="Arial" w:cs="Arial"/>
          <w:sz w:val="22"/>
          <w:szCs w:val="22"/>
        </w:rPr>
      </w:pPr>
      <w:r w:rsidRPr="00787A4F">
        <w:rPr>
          <w:rFonts w:ascii="Arial" w:hAnsi="Arial" w:cs="Arial"/>
          <w:b/>
          <w:bCs/>
          <w:color w:val="211E1E"/>
          <w:sz w:val="22"/>
          <w:szCs w:val="22"/>
        </w:rPr>
        <w:lastRenderedPageBreak/>
        <w:t xml:space="preserve">PETER HERMAN </w:t>
      </w:r>
      <w:r w:rsidRPr="00787A4F">
        <w:rPr>
          <w:rFonts w:ascii="Arial" w:hAnsi="Arial" w:cs="Arial"/>
          <w:color w:val="211E1E"/>
          <w:sz w:val="22"/>
          <w:szCs w:val="22"/>
        </w:rPr>
        <w:t xml:space="preserve">(Hair &amp; Wig Design) has previously designed wigs for over 30 North Coast Rep productions. Peter teaches wig and makeup design at San Diego State University. He is glad to be part of the creative team on this show. </w:t>
      </w:r>
    </w:p>
    <w:p w14:paraId="58A5D400" w14:textId="77777777" w:rsidR="00DE6989" w:rsidRDefault="00DE6989" w:rsidP="00DE6989">
      <w:pPr>
        <w:pStyle w:val="NormalWeb"/>
        <w:shd w:val="clear" w:color="auto" w:fill="FFFFFF"/>
        <w:spacing w:line="276" w:lineRule="auto"/>
        <w:rPr>
          <w:rFonts w:ascii="Arial" w:hAnsi="Arial" w:cs="Arial"/>
          <w:sz w:val="22"/>
          <w:szCs w:val="22"/>
        </w:rPr>
      </w:pPr>
      <w:r w:rsidRPr="00344C40">
        <w:rPr>
          <w:rFonts w:ascii="Arial" w:hAnsi="Arial" w:cs="Arial"/>
          <w:b/>
          <w:color w:val="000000" w:themeColor="text1"/>
          <w:sz w:val="22"/>
          <w:szCs w:val="22"/>
        </w:rPr>
        <w:t>About the North Coast Repertory Theatre</w:t>
      </w:r>
      <w:r w:rsidRPr="00344C40">
        <w:rPr>
          <w:rFonts w:ascii="Arial" w:hAnsi="Arial" w:cs="Arial"/>
          <w:color w:val="E83D00"/>
          <w:sz w:val="22"/>
          <w:szCs w:val="22"/>
        </w:rPr>
        <w:t xml:space="preserve"> </w:t>
      </w:r>
      <w:r w:rsidRPr="00344C40">
        <w:rPr>
          <w:rFonts w:ascii="Arial" w:hAnsi="Arial" w:cs="Arial"/>
          <w:sz w:val="22"/>
          <w:szCs w:val="22"/>
        </w:rPr>
        <w:t>under the artistic leadership of David Ellenstein since 2003, is a professional Equity theatre, currently celebrating its 40th 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t>
      </w:r>
      <w:r w:rsidRPr="00344C40">
        <w:rPr>
          <w:rFonts w:ascii="Cambria Math" w:hAnsi="Cambria Math" w:cs="Cambria Math"/>
          <w:sz w:val="22"/>
          <w:szCs w:val="22"/>
        </w:rPr>
        <w:t>‐</w:t>
      </w:r>
      <w:r w:rsidRPr="00344C40">
        <w:rPr>
          <w:rFonts w:ascii="Arial" w:hAnsi="Arial" w:cs="Arial"/>
          <w:sz w:val="22"/>
          <w:szCs w:val="22"/>
        </w:rPr>
        <w:t xml:space="preserve">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6CC2E9D3" w14:textId="77777777" w:rsidR="00DE6989" w:rsidRPr="00DE6989" w:rsidRDefault="00DE6989" w:rsidP="00DE6989">
      <w:pPr>
        <w:pStyle w:val="NormalWeb"/>
        <w:shd w:val="clear" w:color="auto" w:fill="FFFFFF"/>
        <w:spacing w:line="276" w:lineRule="auto"/>
        <w:jc w:val="center"/>
        <w:rPr>
          <w:rFonts w:ascii="Arial" w:hAnsi="Arial" w:cs="Arial"/>
          <w:i/>
          <w:sz w:val="22"/>
          <w:szCs w:val="22"/>
        </w:rPr>
      </w:pPr>
      <w:r>
        <w:rPr>
          <w:rFonts w:ascii="Arial" w:hAnsi="Arial" w:cs="Arial"/>
          <w:i/>
          <w:sz w:val="22"/>
          <w:szCs w:val="22"/>
        </w:rPr>
        <w:t>###</w:t>
      </w:r>
    </w:p>
    <w:p w14:paraId="0C913E17" w14:textId="77777777" w:rsidR="00DE6989" w:rsidRPr="00787A4F" w:rsidRDefault="00DE6989" w:rsidP="00DE6989">
      <w:pPr>
        <w:pStyle w:val="NormalWeb"/>
        <w:spacing w:line="276" w:lineRule="auto"/>
        <w:rPr>
          <w:rFonts w:ascii="Arial" w:hAnsi="Arial" w:cs="Arial"/>
          <w:color w:val="211E1E"/>
          <w:sz w:val="22"/>
          <w:szCs w:val="22"/>
        </w:rPr>
      </w:pPr>
    </w:p>
    <w:p w14:paraId="3B07A457" w14:textId="77777777" w:rsidR="00DE6989" w:rsidRPr="00787A4F" w:rsidRDefault="00DE6989" w:rsidP="00DE6989">
      <w:pPr>
        <w:spacing w:line="276" w:lineRule="auto"/>
        <w:rPr>
          <w:rFonts w:ascii="Arial" w:hAnsi="Arial" w:cs="Arial"/>
          <w:sz w:val="22"/>
          <w:szCs w:val="22"/>
        </w:rPr>
      </w:pPr>
    </w:p>
    <w:p w14:paraId="2F3868FC" w14:textId="77777777" w:rsidR="00DE6989" w:rsidRDefault="00DE6989" w:rsidP="00FF63F1">
      <w:pPr>
        <w:pStyle w:val="NoSpacing"/>
        <w:spacing w:line="276" w:lineRule="auto"/>
        <w:rPr>
          <w:rFonts w:ascii="Arial" w:hAnsi="Arial" w:cs="Arial"/>
        </w:rPr>
      </w:pPr>
    </w:p>
    <w:p w14:paraId="22205B0C" w14:textId="77777777" w:rsidR="000E2DB2" w:rsidRPr="000E2DB2" w:rsidRDefault="000E2DB2" w:rsidP="000E2DB2">
      <w:pPr>
        <w:spacing w:line="276" w:lineRule="auto"/>
        <w:rPr>
          <w:rStyle w:val="Hyperlink"/>
          <w:rFonts w:ascii="Arial" w:hAnsi="Arial" w:cs="Arial"/>
          <w:sz w:val="22"/>
          <w:szCs w:val="22"/>
          <w:u w:val="none"/>
        </w:rPr>
      </w:pPr>
    </w:p>
    <w:p w14:paraId="4E51AA7C" w14:textId="77777777" w:rsidR="000E2DB2" w:rsidRPr="000E2DB2" w:rsidRDefault="000E2DB2" w:rsidP="009B7B41">
      <w:pPr>
        <w:spacing w:line="276" w:lineRule="auto"/>
        <w:rPr>
          <w:rFonts w:ascii="Arial" w:hAnsi="Arial" w:cs="Arial"/>
          <w:sz w:val="22"/>
          <w:szCs w:val="22"/>
        </w:rPr>
      </w:pPr>
    </w:p>
    <w:p w14:paraId="2E0629B2" w14:textId="77777777" w:rsidR="00AD14CE" w:rsidRPr="000E2DB2" w:rsidRDefault="00752AB9" w:rsidP="00763B9D">
      <w:pPr>
        <w:jc w:val="center"/>
        <w:rPr>
          <w:b/>
          <w:i/>
        </w:rPr>
      </w:pPr>
    </w:p>
    <w:sectPr w:rsidR="00AD14CE" w:rsidRPr="000E2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B9D"/>
    <w:rsid w:val="000E2DB2"/>
    <w:rsid w:val="001C3D39"/>
    <w:rsid w:val="00332459"/>
    <w:rsid w:val="003456A1"/>
    <w:rsid w:val="00687694"/>
    <w:rsid w:val="00752AB9"/>
    <w:rsid w:val="00763B9D"/>
    <w:rsid w:val="00882B94"/>
    <w:rsid w:val="009B7B41"/>
    <w:rsid w:val="00DE6989"/>
    <w:rsid w:val="00F20478"/>
    <w:rsid w:val="00FF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D09A"/>
  <w15:chartTrackingRefBased/>
  <w15:docId w15:val="{92D2CED8-9A24-48A2-A038-1177C20A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B9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B9D"/>
    <w:rPr>
      <w:rFonts w:ascii="Times New Roman" w:hAnsi="Times New Roman" w:cs="Times New Roman" w:hint="default"/>
      <w:color w:val="0563C1"/>
      <w:u w:val="single"/>
    </w:rPr>
  </w:style>
  <w:style w:type="paragraph" w:styleId="NoSpacing">
    <w:name w:val="No Spacing"/>
    <w:uiPriority w:val="1"/>
    <w:qFormat/>
    <w:rsid w:val="00FF63F1"/>
    <w:pPr>
      <w:spacing w:after="0" w:line="240" w:lineRule="auto"/>
    </w:pPr>
    <w:rPr>
      <w:rFonts w:ascii="Calibri" w:eastAsia="Calibri" w:hAnsi="Calibri" w:cs="Times New Roman"/>
    </w:rPr>
  </w:style>
  <w:style w:type="paragraph" w:styleId="NormalWeb">
    <w:name w:val="Normal (Web)"/>
    <w:basedOn w:val="Normal"/>
    <w:uiPriority w:val="99"/>
    <w:unhideWhenUsed/>
    <w:rsid w:val="00DE698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coastrep.org" TargetMode="External"/><Relationship Id="rId5" Type="http://schemas.openxmlformats.org/officeDocument/2006/relationships/hyperlink" Target="http://www.northcoastrep.org/press" TargetMode="External"/><Relationship Id="rId4" Type="http://schemas.openxmlformats.org/officeDocument/2006/relationships/hyperlink" Target="http://www.northcoastrep.org/pres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5</cp:revision>
  <dcterms:created xsi:type="dcterms:W3CDTF">2022-04-15T22:16:00Z</dcterms:created>
  <dcterms:modified xsi:type="dcterms:W3CDTF">2022-05-25T19:15:00Z</dcterms:modified>
</cp:coreProperties>
</file>